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B9B" w:rsidRPr="009D4FF9" w:rsidRDefault="00F36A68">
      <w:pPr>
        <w:rPr>
          <w:rFonts w:ascii="ＭＳ ゴシック" w:eastAsia="ＭＳ ゴシック" w:hAnsi="ＭＳ ゴシック"/>
        </w:rPr>
      </w:pPr>
      <w:r w:rsidRPr="009D4FF9">
        <w:rPr>
          <w:rFonts w:ascii="ＭＳ ゴシック" w:eastAsia="ＭＳ ゴシック" w:hAnsi="ＭＳ ゴシック" w:hint="eastAsia"/>
        </w:rPr>
        <w:t>（添付書類）</w:t>
      </w:r>
    </w:p>
    <w:p w:rsidR="00F36A68" w:rsidRPr="009D4FF9" w:rsidRDefault="00F36A68" w:rsidP="0072360D">
      <w:pPr>
        <w:jc w:val="center"/>
        <w:rPr>
          <w:rFonts w:ascii="ＭＳ ゴシック" w:eastAsia="ＭＳ ゴシック" w:hAnsi="ＭＳ ゴシック"/>
        </w:rPr>
      </w:pPr>
      <w:r w:rsidRPr="009D4FF9">
        <w:rPr>
          <w:rFonts w:ascii="ＭＳ ゴシック" w:eastAsia="ＭＳ ゴシック" w:hAnsi="ＭＳ ゴシック" w:hint="eastAsia"/>
        </w:rPr>
        <w:t>中小企業信用保険法第２条第５</w:t>
      </w:r>
      <w:r w:rsidR="00E130FB" w:rsidRPr="009D4FF9">
        <w:rPr>
          <w:rFonts w:ascii="ＭＳ ゴシック" w:eastAsia="ＭＳ ゴシック" w:hAnsi="ＭＳ ゴシック" w:hint="eastAsia"/>
        </w:rPr>
        <w:t>項</w:t>
      </w:r>
      <w:r w:rsidR="000978C5">
        <w:rPr>
          <w:rFonts w:ascii="ＭＳ ゴシック" w:eastAsia="ＭＳ ゴシック" w:hAnsi="ＭＳ ゴシック" w:hint="eastAsia"/>
        </w:rPr>
        <w:t>第５</w:t>
      </w:r>
      <w:r w:rsidRPr="009D4FF9">
        <w:rPr>
          <w:rFonts w:ascii="ＭＳ ゴシック" w:eastAsia="ＭＳ ゴシック" w:hAnsi="ＭＳ ゴシック" w:hint="eastAsia"/>
        </w:rPr>
        <w:t>号</w:t>
      </w:r>
      <w:r w:rsidR="00421ED2">
        <w:rPr>
          <w:rFonts w:ascii="ＭＳ ゴシック" w:eastAsia="ＭＳ ゴシック" w:hAnsi="ＭＳ ゴシック" w:hint="eastAsia"/>
        </w:rPr>
        <w:t>（ロ</w:t>
      </w:r>
      <w:r w:rsidR="00857691">
        <w:rPr>
          <w:rFonts w:ascii="ＭＳ ゴシック" w:eastAsia="ＭＳ ゴシック" w:hAnsi="ＭＳ ゴシック" w:hint="eastAsia"/>
        </w:rPr>
        <w:t>－</w:t>
      </w:r>
      <w:r w:rsidR="00421ED2">
        <w:rPr>
          <w:rFonts w:ascii="ＭＳ ゴシック" w:eastAsia="ＭＳ ゴシック" w:hAnsi="ＭＳ ゴシック" w:hint="eastAsia"/>
        </w:rPr>
        <w:t>①</w:t>
      </w:r>
      <w:r w:rsidR="000978C5">
        <w:rPr>
          <w:rFonts w:ascii="ＭＳ ゴシック" w:eastAsia="ＭＳ ゴシック" w:hAnsi="ＭＳ ゴシック" w:hint="eastAsia"/>
        </w:rPr>
        <w:t>）</w:t>
      </w:r>
      <w:r w:rsidRPr="009D4FF9">
        <w:rPr>
          <w:rFonts w:ascii="ＭＳ ゴシック" w:eastAsia="ＭＳ ゴシック" w:hAnsi="ＭＳ ゴシック" w:hint="eastAsia"/>
        </w:rPr>
        <w:t>認定申請に係る</w:t>
      </w:r>
      <w:r w:rsidR="002223F1">
        <w:rPr>
          <w:rFonts w:ascii="ＭＳ ゴシック" w:eastAsia="ＭＳ ゴシック" w:hAnsi="ＭＳ ゴシック" w:hint="eastAsia"/>
        </w:rPr>
        <w:t>売上高確認表</w:t>
      </w:r>
    </w:p>
    <w:p w:rsidR="00F36A68" w:rsidRPr="000978C5" w:rsidRDefault="00F36A68">
      <w:pPr>
        <w:rPr>
          <w:rFonts w:ascii="ＭＳ ゴシック" w:eastAsia="ＭＳ ゴシック" w:hAnsi="ＭＳ ゴシック"/>
        </w:rPr>
      </w:pPr>
    </w:p>
    <w:p w:rsidR="000978C5" w:rsidRDefault="000978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事業が属する業種ごとの最近１年間の売上高等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16"/>
        <w:gridCol w:w="2353"/>
        <w:gridCol w:w="3402"/>
        <w:gridCol w:w="1836"/>
      </w:tblGrid>
      <w:tr w:rsidR="00304BEB" w:rsidTr="00304BEB">
        <w:tc>
          <w:tcPr>
            <w:tcW w:w="3969" w:type="dxa"/>
            <w:gridSpan w:val="2"/>
          </w:tcPr>
          <w:p w:rsidR="00304BEB" w:rsidRDefault="00304BEB" w:rsidP="000978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業種（※）</w:t>
            </w:r>
          </w:p>
        </w:tc>
        <w:tc>
          <w:tcPr>
            <w:tcW w:w="3402" w:type="dxa"/>
            <w:vMerge w:val="restart"/>
            <w:vAlign w:val="center"/>
          </w:tcPr>
          <w:p w:rsidR="00304BEB" w:rsidRDefault="00304BEB" w:rsidP="00304B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最近１年間の売上高等</w:t>
            </w:r>
          </w:p>
        </w:tc>
        <w:tc>
          <w:tcPr>
            <w:tcW w:w="1836" w:type="dxa"/>
            <w:vMerge w:val="restart"/>
            <w:vAlign w:val="center"/>
          </w:tcPr>
          <w:p w:rsidR="00304BEB" w:rsidRDefault="00304BEB" w:rsidP="00304B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構成比</w:t>
            </w:r>
          </w:p>
        </w:tc>
      </w:tr>
      <w:tr w:rsidR="00304BEB" w:rsidTr="001F1730">
        <w:tc>
          <w:tcPr>
            <w:tcW w:w="1616" w:type="dxa"/>
            <w:tcBorders>
              <w:bottom w:val="single" w:sz="4" w:space="0" w:color="auto"/>
            </w:tcBorders>
          </w:tcPr>
          <w:p w:rsidR="00304BEB" w:rsidRDefault="00304BEB" w:rsidP="00FA600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04BEB">
              <w:rPr>
                <w:rFonts w:ascii="ＭＳ ゴシック" w:eastAsia="ＭＳ ゴシック" w:hAnsi="ＭＳ ゴシック" w:hint="eastAsia"/>
                <w:w w:val="66"/>
                <w:kern w:val="0"/>
                <w:fitText w:val="1260" w:id="-2091755520"/>
              </w:rPr>
              <w:t>細分類番号（４桁</w:t>
            </w:r>
            <w:r w:rsidRPr="00304BEB">
              <w:rPr>
                <w:rFonts w:ascii="ＭＳ ゴシック" w:eastAsia="ＭＳ ゴシック" w:hAnsi="ＭＳ ゴシック" w:hint="eastAsia"/>
                <w:spacing w:val="9"/>
                <w:w w:val="66"/>
                <w:kern w:val="0"/>
                <w:fitText w:val="1260" w:id="-2091755520"/>
              </w:rPr>
              <w:t>）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304BEB" w:rsidRDefault="00304BEB" w:rsidP="000978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細分類業種名</w:t>
            </w:r>
          </w:p>
        </w:tc>
        <w:tc>
          <w:tcPr>
            <w:tcW w:w="3402" w:type="dxa"/>
            <w:vMerge/>
          </w:tcPr>
          <w:p w:rsidR="00304BEB" w:rsidRDefault="00304BEB" w:rsidP="000978C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6" w:type="dxa"/>
            <w:vMerge/>
          </w:tcPr>
          <w:p w:rsidR="00304BEB" w:rsidRDefault="00304BEB" w:rsidP="000978C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04BEB" w:rsidTr="001F1730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BEB" w:rsidRDefault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EB" w:rsidRDefault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04BEB" w:rsidRDefault="00304BEB" w:rsidP="000978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36" w:type="dxa"/>
          </w:tcPr>
          <w:p w:rsidR="00304BEB" w:rsidRDefault="00304BEB" w:rsidP="000978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304BEB" w:rsidTr="001F1730">
        <w:tc>
          <w:tcPr>
            <w:tcW w:w="1616" w:type="dxa"/>
            <w:tcBorders>
              <w:top w:val="single" w:sz="4" w:space="0" w:color="auto"/>
            </w:tcBorders>
          </w:tcPr>
          <w:p w:rsidR="00304BEB" w:rsidRDefault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304BEB" w:rsidRDefault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304BEB" w:rsidRDefault="00304BEB" w:rsidP="000978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36" w:type="dxa"/>
          </w:tcPr>
          <w:p w:rsidR="00304BEB" w:rsidRDefault="00304BEB" w:rsidP="000978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304BEB" w:rsidTr="00304BEB">
        <w:tc>
          <w:tcPr>
            <w:tcW w:w="1616" w:type="dxa"/>
          </w:tcPr>
          <w:p w:rsidR="00304BEB" w:rsidRDefault="00304BEB" w:rsidP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3" w:type="dxa"/>
          </w:tcPr>
          <w:p w:rsidR="00304BEB" w:rsidRDefault="00304BEB" w:rsidP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304BEB" w:rsidRDefault="00304BEB" w:rsidP="00304BE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36" w:type="dxa"/>
          </w:tcPr>
          <w:p w:rsidR="00304BEB" w:rsidRDefault="00304BEB" w:rsidP="00304BE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304BEB" w:rsidTr="00304BEB">
        <w:tc>
          <w:tcPr>
            <w:tcW w:w="3969" w:type="dxa"/>
            <w:gridSpan w:val="2"/>
            <w:tcBorders>
              <w:top w:val="double" w:sz="4" w:space="0" w:color="auto"/>
            </w:tcBorders>
          </w:tcPr>
          <w:p w:rsidR="00304BEB" w:rsidRDefault="00304BEB" w:rsidP="00304B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全体の売上高等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304BEB" w:rsidRDefault="00304BEB" w:rsidP="00304BE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36" w:type="dxa"/>
            <w:tcBorders>
              <w:top w:val="double" w:sz="4" w:space="0" w:color="auto"/>
            </w:tcBorders>
          </w:tcPr>
          <w:p w:rsidR="00304BEB" w:rsidRDefault="00304BEB" w:rsidP="00304B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１００％</w:t>
            </w:r>
          </w:p>
        </w:tc>
      </w:tr>
    </w:tbl>
    <w:p w:rsidR="001F1730" w:rsidRDefault="001F1730" w:rsidP="001F1730">
      <w:pPr>
        <w:spacing w:line="0" w:lineRule="atLeast"/>
        <w:ind w:leftChars="200" w:left="84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※１　業種欄には、営んでいる事業が属する全ての業種（日本標準産業分類の細分類番号と細分類業種名）を記載する。細分類業種は、全て指定業種に該当していること。</w:t>
      </w:r>
    </w:p>
    <w:p w:rsidR="009D4FF9" w:rsidRDefault="001F1730" w:rsidP="001F1730">
      <w:pPr>
        <w:spacing w:line="0" w:lineRule="atLeast"/>
        <w:ind w:leftChars="200" w:left="84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※２　指定業種の売上高等を合算して記載することも可。</w:t>
      </w:r>
    </w:p>
    <w:p w:rsidR="00CB6629" w:rsidRPr="00857691" w:rsidRDefault="00CB6629" w:rsidP="00CB6629">
      <w:pPr>
        <w:ind w:leftChars="200" w:left="840" w:hangingChars="200" w:hanging="420"/>
        <w:rPr>
          <w:rFonts w:ascii="ＭＳ ゴシック" w:eastAsia="ＭＳ ゴシック" w:hAnsi="ＭＳ ゴシック"/>
        </w:rPr>
      </w:pPr>
    </w:p>
    <w:p w:rsidR="00ED6864" w:rsidRPr="0070772F" w:rsidRDefault="00ED6864" w:rsidP="00ED686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ED6864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２　</w:t>
      </w:r>
      <w:r w:rsidR="00421ED2" w:rsidRPr="00421ED2">
        <w:rPr>
          <w:rFonts w:ascii="ＭＳ ゴシック" w:eastAsia="ＭＳ ゴシック" w:hAnsi="ＭＳ ゴシック" w:hint="eastAsia"/>
          <w:color w:val="000000"/>
          <w:kern w:val="0"/>
          <w:sz w:val="22"/>
        </w:rPr>
        <w:t>企業全体に係る原油等の最近１か月間の仕入単価の上昇</w:t>
      </w:r>
      <w:r w:rsidR="006C7FEA">
        <w:rPr>
          <w:rFonts w:ascii="ＭＳ ゴシック" w:eastAsia="ＭＳ ゴシック" w:hAnsi="ＭＳ ゴシック" w:hint="eastAsia"/>
          <w:color w:val="000000"/>
          <w:kern w:val="0"/>
          <w:sz w:val="22"/>
        </w:rPr>
        <w:t>率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103"/>
        <w:gridCol w:w="4104"/>
      </w:tblGrid>
      <w:tr w:rsidR="00ED6864" w:rsidRPr="0070772F" w:rsidTr="00421ED2">
        <w:tc>
          <w:tcPr>
            <w:tcW w:w="5103" w:type="dxa"/>
          </w:tcPr>
          <w:p w:rsidR="00ED6864" w:rsidRPr="0070772F" w:rsidRDefault="00421ED2" w:rsidP="008A474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21ED2">
              <w:rPr>
                <w:rFonts w:ascii="ＭＳ ゴシック" w:eastAsia="ＭＳ ゴシック" w:hAnsi="ＭＳ ゴシック" w:hint="eastAsia"/>
                <w:sz w:val="24"/>
              </w:rPr>
              <w:t>原油等の最近１か月間の平均仕入単価</w:t>
            </w:r>
            <w:r w:rsidR="00ED6864" w:rsidRPr="0070772F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Ｅ</w:t>
            </w:r>
            <w:r w:rsidR="00ED6864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4104" w:type="dxa"/>
          </w:tcPr>
          <w:p w:rsidR="00ED6864" w:rsidRPr="0070772F" w:rsidRDefault="00ED6864" w:rsidP="008A474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D6864" w:rsidRPr="0070772F" w:rsidTr="00421ED2">
        <w:tc>
          <w:tcPr>
            <w:tcW w:w="5103" w:type="dxa"/>
          </w:tcPr>
          <w:p w:rsidR="00ED6864" w:rsidRPr="0070772F" w:rsidRDefault="00421ED2" w:rsidP="008A474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21ED2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  <w:r w:rsidR="00ED6864" w:rsidRPr="0070772F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ｅ</w:t>
            </w:r>
            <w:r w:rsidR="00ED6864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4104" w:type="dxa"/>
          </w:tcPr>
          <w:p w:rsidR="00ED6864" w:rsidRPr="0070772F" w:rsidRDefault="00ED6864" w:rsidP="008A474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D6864" w:rsidRPr="0070772F" w:rsidTr="00421ED2">
        <w:tc>
          <w:tcPr>
            <w:tcW w:w="5103" w:type="dxa"/>
          </w:tcPr>
          <w:p w:rsidR="00ED6864" w:rsidRPr="0070772F" w:rsidRDefault="00421ED2" w:rsidP="008A474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  <w:r w:rsidR="00ED6864" w:rsidRPr="0070772F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  <w:r w:rsidR="00ED6864" w:rsidRPr="0070772F">
              <w:rPr>
                <w:rFonts w:ascii="ＭＳ ゴシック" w:eastAsia="ＭＳ ゴシック" w:hAnsi="ＭＳ ゴシック" w:hint="eastAsia"/>
                <w:sz w:val="24"/>
              </w:rPr>
              <w:t>×100</w:t>
            </w:r>
            <w:r w:rsidR="0096389B">
              <w:rPr>
                <w:rFonts w:ascii="ＭＳ ゴシック" w:eastAsia="ＭＳ ゴシック" w:hAnsi="ＭＳ ゴシック" w:hint="eastAsia"/>
                <w:sz w:val="24"/>
              </w:rPr>
              <w:t>－100</w:t>
            </w:r>
          </w:p>
        </w:tc>
        <w:tc>
          <w:tcPr>
            <w:tcW w:w="4104" w:type="dxa"/>
          </w:tcPr>
          <w:p w:rsidR="00ED6864" w:rsidRPr="004121F0" w:rsidRDefault="006C7FEA" w:rsidP="008A4740">
            <w:pPr>
              <w:widowControl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121F0">
              <w:rPr>
                <w:rFonts w:ascii="ＭＳ ゴシック" w:eastAsia="ＭＳ ゴシック" w:hAnsi="ＭＳ ゴシック" w:hint="eastAsia"/>
                <w:b/>
                <w:sz w:val="24"/>
              </w:rPr>
              <w:t>％</w:t>
            </w:r>
            <w:r w:rsidRPr="004121F0">
              <w:rPr>
                <w:rFonts w:ascii="ＭＳ ゴシック" w:eastAsia="ＭＳ ゴシック" w:hAnsi="ＭＳ ゴシック" w:cs="Segoe UI Symbol" w:hint="eastAsia"/>
                <w:b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b/>
              </w:rPr>
              <w:t>≧　２０</w:t>
            </w:r>
            <w:r w:rsidRPr="004121F0">
              <w:rPr>
                <w:rFonts w:ascii="ＭＳ ゴシック" w:eastAsia="ＭＳ ゴシック" w:hAnsi="ＭＳ ゴシック" w:cs="Segoe UI Symbol" w:hint="eastAsia"/>
                <w:b/>
              </w:rPr>
              <w:t>％</w:t>
            </w:r>
          </w:p>
        </w:tc>
      </w:tr>
    </w:tbl>
    <w:p w:rsidR="00ED6864" w:rsidRPr="0070772F" w:rsidRDefault="00ED6864" w:rsidP="00ED6864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ED6864" w:rsidRPr="0070772F" w:rsidRDefault="00ED6864" w:rsidP="00ED686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 xml:space="preserve">　</w:t>
      </w:r>
      <w:r w:rsidR="00421ED2" w:rsidRPr="00421ED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企業全体の売上原価に占める原油等の仕入価格の割合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82"/>
        <w:gridCol w:w="4625"/>
      </w:tblGrid>
      <w:tr w:rsidR="00ED6864" w:rsidRPr="0070772F" w:rsidTr="00ED6864">
        <w:tc>
          <w:tcPr>
            <w:tcW w:w="4582" w:type="dxa"/>
          </w:tcPr>
          <w:p w:rsidR="00ED6864" w:rsidRPr="0070772F" w:rsidRDefault="00421ED2" w:rsidP="00421ED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21ED2">
              <w:rPr>
                <w:rFonts w:ascii="ＭＳ ゴシック" w:eastAsia="ＭＳ ゴシック" w:hAnsi="ＭＳ ゴシック" w:hint="eastAsia"/>
                <w:sz w:val="24"/>
              </w:rPr>
              <w:t>最近１か月間の売上原価</w:t>
            </w:r>
            <w:r w:rsidR="00ED6864" w:rsidRPr="0070772F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Ｃ</w:t>
            </w:r>
            <w:r w:rsidR="00ED6864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4625" w:type="dxa"/>
          </w:tcPr>
          <w:p w:rsidR="00ED6864" w:rsidRPr="0070772F" w:rsidRDefault="00ED6864" w:rsidP="008A474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D6864" w:rsidRPr="0070772F" w:rsidTr="00ED6864">
        <w:tc>
          <w:tcPr>
            <w:tcW w:w="4582" w:type="dxa"/>
          </w:tcPr>
          <w:p w:rsidR="00ED6864" w:rsidRPr="0070772F" w:rsidRDefault="00421ED2" w:rsidP="00421ED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21ED2">
              <w:rPr>
                <w:rFonts w:ascii="ＭＳ ゴシック" w:eastAsia="ＭＳ ゴシック" w:hAnsi="ＭＳ ゴシック" w:hint="eastAsia"/>
                <w:sz w:val="22"/>
              </w:rPr>
              <w:t>最近１か月間の売上原価に対応する原油等の仕入価格</w:t>
            </w:r>
            <w:r w:rsidR="00ED6864" w:rsidRPr="00ED686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421ED2">
              <w:rPr>
                <w:rFonts w:ascii="ＭＳ ゴシック" w:eastAsia="ＭＳ ゴシック" w:hAnsi="ＭＳ ゴシック" w:hint="eastAsia"/>
                <w:sz w:val="22"/>
              </w:rPr>
              <w:t>Ｓ</w:t>
            </w:r>
            <w:r w:rsidR="00ED6864" w:rsidRPr="00ED6864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  <w:tc>
          <w:tcPr>
            <w:tcW w:w="4625" w:type="dxa"/>
          </w:tcPr>
          <w:p w:rsidR="00ED6864" w:rsidRPr="0070772F" w:rsidRDefault="00ED6864" w:rsidP="008A474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21ED2" w:rsidRPr="0070772F" w:rsidTr="00ED6864">
        <w:tc>
          <w:tcPr>
            <w:tcW w:w="4582" w:type="dxa"/>
          </w:tcPr>
          <w:p w:rsidR="00421ED2" w:rsidRPr="00ED6864" w:rsidRDefault="006C7FEA" w:rsidP="008A474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D686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421ED2">
              <w:rPr>
                <w:rFonts w:ascii="ＭＳ ゴシック" w:eastAsia="ＭＳ ゴシック" w:hAnsi="ＭＳ ゴシック" w:hint="eastAsia"/>
                <w:sz w:val="22"/>
              </w:rPr>
              <w:t>Ｓ</w:t>
            </w:r>
            <w:r w:rsidRPr="00ED6864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【Ｃ】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×100</w:t>
            </w:r>
          </w:p>
        </w:tc>
        <w:tc>
          <w:tcPr>
            <w:tcW w:w="4625" w:type="dxa"/>
          </w:tcPr>
          <w:p w:rsidR="00421ED2" w:rsidRPr="0070772F" w:rsidRDefault="006C7FEA" w:rsidP="008A474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121F0">
              <w:rPr>
                <w:rFonts w:ascii="ＭＳ ゴシック" w:eastAsia="ＭＳ ゴシック" w:hAnsi="ＭＳ ゴシック" w:hint="eastAsia"/>
                <w:b/>
                <w:sz w:val="24"/>
              </w:rPr>
              <w:t>％</w:t>
            </w:r>
            <w:r w:rsidRPr="004121F0">
              <w:rPr>
                <w:rFonts w:ascii="ＭＳ ゴシック" w:eastAsia="ＭＳ ゴシック" w:hAnsi="ＭＳ ゴシック" w:cs="Segoe UI Symbol" w:hint="eastAsia"/>
                <w:b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b/>
              </w:rPr>
              <w:t>≧　２０</w:t>
            </w:r>
            <w:r w:rsidRPr="004121F0">
              <w:rPr>
                <w:rFonts w:ascii="ＭＳ ゴシック" w:eastAsia="ＭＳ ゴシック" w:hAnsi="ＭＳ ゴシック" w:cs="Segoe UI Symbol" w:hint="eastAsia"/>
                <w:b/>
              </w:rPr>
              <w:t>％</w:t>
            </w:r>
          </w:p>
        </w:tc>
      </w:tr>
    </w:tbl>
    <w:p w:rsidR="00ED6864" w:rsidRPr="0070772F" w:rsidRDefault="00ED6864" w:rsidP="00ED6864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:rsidR="00ED6864" w:rsidRPr="0070772F" w:rsidRDefault="00ED6864" w:rsidP="00ED686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6C7FEA" w:rsidRPr="006C7FEA">
        <w:rPr>
          <w:rFonts w:ascii="ＭＳ ゴシック" w:eastAsia="ＭＳ ゴシック" w:hAnsi="ＭＳ ゴシック" w:hint="eastAsia"/>
          <w:sz w:val="24"/>
        </w:rPr>
        <w:t>企業全体の製品等価格への転嫁の状況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  <w:gridCol w:w="3611"/>
      </w:tblGrid>
      <w:tr w:rsidR="00ED6864" w:rsidRPr="0070772F" w:rsidTr="00ED6864">
        <w:tc>
          <w:tcPr>
            <w:tcW w:w="5528" w:type="dxa"/>
          </w:tcPr>
          <w:p w:rsidR="00ED6864" w:rsidRPr="00ED6864" w:rsidRDefault="006C7FEA" w:rsidP="006C7FE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C7FEA">
              <w:rPr>
                <w:rFonts w:ascii="ＭＳ ゴシック" w:eastAsia="ＭＳ ゴシック" w:hAnsi="ＭＳ ゴシック" w:hint="eastAsia"/>
                <w:sz w:val="22"/>
              </w:rPr>
              <w:t>最近３か月間の原油等の仕入価格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【Ａ</w:t>
            </w:r>
            <w:r w:rsidRPr="00ED6864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  <w:tc>
          <w:tcPr>
            <w:tcW w:w="3611" w:type="dxa"/>
          </w:tcPr>
          <w:p w:rsidR="00ED6864" w:rsidRPr="0070772F" w:rsidRDefault="00ED6864" w:rsidP="008A474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D6864" w:rsidRPr="0070772F" w:rsidTr="00ED6864">
        <w:tc>
          <w:tcPr>
            <w:tcW w:w="5528" w:type="dxa"/>
          </w:tcPr>
          <w:p w:rsidR="00ED6864" w:rsidRPr="00ED6864" w:rsidRDefault="00A40849" w:rsidP="006C7FE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C7FEA">
              <w:rPr>
                <w:rFonts w:ascii="ＭＳ ゴシック" w:eastAsia="ＭＳ ゴシック" w:hAnsi="ＭＳ ゴシック" w:hint="eastAsia"/>
                <w:sz w:val="22"/>
              </w:rPr>
              <w:t>最近３か月間の売上高</w:t>
            </w:r>
            <w:r w:rsidRPr="00ED6864">
              <w:rPr>
                <w:rFonts w:ascii="ＭＳ ゴシック" w:eastAsia="ＭＳ ゴシック" w:hAnsi="ＭＳ ゴシック" w:hint="eastAsia"/>
                <w:sz w:val="22"/>
              </w:rPr>
              <w:t>【Ｂ】</w:t>
            </w:r>
          </w:p>
        </w:tc>
        <w:tc>
          <w:tcPr>
            <w:tcW w:w="3611" w:type="dxa"/>
          </w:tcPr>
          <w:p w:rsidR="00ED6864" w:rsidRPr="0070772F" w:rsidRDefault="00ED6864" w:rsidP="008A474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40849" w:rsidRPr="0070772F" w:rsidTr="00ED6864">
        <w:tc>
          <w:tcPr>
            <w:tcW w:w="5528" w:type="dxa"/>
          </w:tcPr>
          <w:p w:rsidR="00A40849" w:rsidRPr="006C7FEA" w:rsidRDefault="00A40849" w:rsidP="006C7FE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C7FEA">
              <w:rPr>
                <w:rFonts w:ascii="ＭＳ ゴシック" w:eastAsia="ＭＳ ゴシック" w:hAnsi="ＭＳ ゴシック" w:hint="eastAsia"/>
                <w:sz w:val="22"/>
              </w:rPr>
              <w:t>前年同期の原油等の仕入価格</w:t>
            </w:r>
            <w:r w:rsidRPr="00ED686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ａ</w:t>
            </w:r>
            <w:r w:rsidRPr="00ED6864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  <w:tc>
          <w:tcPr>
            <w:tcW w:w="3611" w:type="dxa"/>
          </w:tcPr>
          <w:p w:rsidR="00A40849" w:rsidRPr="0070772F" w:rsidRDefault="00A40849" w:rsidP="008A474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C7FEA" w:rsidRPr="0070772F" w:rsidTr="00ED6864">
        <w:tc>
          <w:tcPr>
            <w:tcW w:w="5528" w:type="dxa"/>
          </w:tcPr>
          <w:p w:rsidR="006C7FEA" w:rsidRPr="006C7FEA" w:rsidRDefault="006C7FEA" w:rsidP="006C7FE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C7FEA">
              <w:rPr>
                <w:rFonts w:ascii="ＭＳ ゴシック" w:eastAsia="ＭＳ ゴシック" w:hAnsi="ＭＳ ゴシック" w:hint="eastAsia"/>
                <w:sz w:val="22"/>
              </w:rPr>
              <w:t>前年同期の売上高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【ｂ</w:t>
            </w:r>
            <w:r w:rsidRPr="00ED6864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  <w:tc>
          <w:tcPr>
            <w:tcW w:w="3611" w:type="dxa"/>
          </w:tcPr>
          <w:p w:rsidR="006C7FEA" w:rsidRPr="0070772F" w:rsidRDefault="006C7FEA" w:rsidP="008A474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C7FEA" w:rsidRPr="0070772F" w:rsidTr="00ED6864">
        <w:tc>
          <w:tcPr>
            <w:tcW w:w="5528" w:type="dxa"/>
          </w:tcPr>
          <w:p w:rsidR="006C7FEA" w:rsidRPr="006C7FEA" w:rsidRDefault="006C7FEA" w:rsidP="006C7F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（A/B）－（a/b）</w:t>
            </w:r>
            <w:r w:rsidR="00A40849">
              <w:rPr>
                <w:rFonts w:ascii="ＭＳ ゴシック" w:eastAsia="ＭＳ ゴシック" w:hAnsi="ＭＳ ゴシック" w:hint="eastAsia"/>
                <w:sz w:val="24"/>
              </w:rPr>
              <w:t>×100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＝Ｐ</w:t>
            </w:r>
          </w:p>
        </w:tc>
        <w:tc>
          <w:tcPr>
            <w:tcW w:w="3611" w:type="dxa"/>
          </w:tcPr>
          <w:p w:rsidR="006C7FEA" w:rsidRPr="006C7FEA" w:rsidRDefault="001F1730" w:rsidP="008A474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＞０</w:t>
            </w:r>
          </w:p>
        </w:tc>
      </w:tr>
    </w:tbl>
    <w:p w:rsidR="00857691" w:rsidRPr="009D4FF9" w:rsidRDefault="00857691" w:rsidP="00CB6629">
      <w:pPr>
        <w:spacing w:line="276" w:lineRule="auto"/>
        <w:rPr>
          <w:rFonts w:ascii="ＭＳ ゴシック" w:eastAsia="ＭＳ ゴシック" w:hAnsi="ＭＳ ゴシック" w:cs="Segoe UI Symbol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9D4FF9">
        <w:rPr>
          <w:rFonts w:ascii="ＭＳ ゴシック" w:eastAsia="ＭＳ ゴシック" w:hAnsi="ＭＳ ゴシック" w:cs="Segoe UI Symbol" w:hint="eastAsia"/>
        </w:rPr>
        <w:t xml:space="preserve">　　　　　　　　　　　　　　　　　　</w:t>
      </w:r>
    </w:p>
    <w:p w:rsidR="00857691" w:rsidRPr="009D4FF9" w:rsidRDefault="00857691" w:rsidP="00857691">
      <w:pPr>
        <w:spacing w:line="276" w:lineRule="auto"/>
        <w:ind w:firstLineChars="300" w:firstLine="630"/>
        <w:rPr>
          <w:rFonts w:ascii="ＭＳ ゴシック" w:eastAsia="ＭＳ ゴシック" w:hAnsi="ＭＳ ゴシック" w:cs="Segoe UI Symbol"/>
        </w:rPr>
      </w:pPr>
      <w:r w:rsidRPr="009D4FF9">
        <w:rPr>
          <w:rFonts w:ascii="ＭＳ ゴシック" w:eastAsia="ＭＳ ゴシック" w:hAnsi="ＭＳ ゴシック" w:cs="Segoe UI Symbol" w:hint="eastAsia"/>
        </w:rPr>
        <w:t>上記について相違ありません。</w:t>
      </w:r>
    </w:p>
    <w:p w:rsidR="00857691" w:rsidRPr="009D4FF9" w:rsidRDefault="00857691" w:rsidP="00857691">
      <w:pPr>
        <w:spacing w:line="276" w:lineRule="auto"/>
        <w:ind w:firstLineChars="400" w:firstLine="840"/>
        <w:rPr>
          <w:rFonts w:ascii="ＭＳ ゴシック" w:eastAsia="ＭＳ ゴシック" w:hAnsi="ＭＳ ゴシック" w:cs="Segoe UI Symbol"/>
        </w:rPr>
      </w:pPr>
      <w:bookmarkStart w:id="0" w:name="_GoBack"/>
      <w:bookmarkEnd w:id="0"/>
      <w:r w:rsidRPr="009D4FF9">
        <w:rPr>
          <w:rFonts w:ascii="ＭＳ ゴシック" w:eastAsia="ＭＳ ゴシック" w:hAnsi="ＭＳ ゴシック" w:cs="Segoe UI Symbol" w:hint="eastAsia"/>
        </w:rPr>
        <w:t xml:space="preserve">　　　年　　　月　　　日</w:t>
      </w:r>
    </w:p>
    <w:p w:rsidR="00857691" w:rsidRPr="009D4FF9" w:rsidRDefault="00857691" w:rsidP="00857691">
      <w:pPr>
        <w:spacing w:line="276" w:lineRule="auto"/>
        <w:ind w:firstLineChars="1900" w:firstLine="3990"/>
        <w:rPr>
          <w:rFonts w:ascii="ＭＳ ゴシック" w:eastAsia="ＭＳ ゴシック" w:hAnsi="ＭＳ ゴシック" w:cs="Segoe UI Symbol"/>
        </w:rPr>
      </w:pPr>
      <w:r w:rsidRPr="009D4FF9">
        <w:rPr>
          <w:rFonts w:ascii="ＭＳ ゴシック" w:eastAsia="ＭＳ ゴシック" w:hAnsi="ＭＳ ゴシック" w:cs="Segoe UI Symbol" w:hint="eastAsia"/>
        </w:rPr>
        <w:t>（申請者）</w:t>
      </w:r>
    </w:p>
    <w:p w:rsidR="00857691" w:rsidRPr="009D4FF9" w:rsidRDefault="00857691" w:rsidP="00857691">
      <w:pPr>
        <w:spacing w:line="276" w:lineRule="auto"/>
        <w:rPr>
          <w:rFonts w:ascii="ＭＳ ゴシック" w:eastAsia="ＭＳ ゴシック" w:hAnsi="ＭＳ ゴシック" w:cs="Segoe UI Symbol"/>
        </w:rPr>
      </w:pPr>
      <w:r w:rsidRPr="009D4FF9">
        <w:rPr>
          <w:rFonts w:ascii="ＭＳ ゴシック" w:eastAsia="ＭＳ ゴシック" w:hAnsi="ＭＳ ゴシック" w:cs="Segoe UI Symbol" w:hint="eastAsia"/>
        </w:rPr>
        <w:t xml:space="preserve">　　　　　　　　　　　　　　　　　　　　　住　所</w:t>
      </w:r>
    </w:p>
    <w:p w:rsidR="00857691" w:rsidRPr="009D4FF9" w:rsidRDefault="00857691" w:rsidP="00857691">
      <w:pPr>
        <w:spacing w:line="276" w:lineRule="auto"/>
        <w:ind w:firstLineChars="2100" w:firstLine="4410"/>
        <w:rPr>
          <w:rFonts w:ascii="ＭＳ ゴシック" w:eastAsia="ＭＳ ゴシック" w:hAnsi="ＭＳ ゴシック" w:cs="Segoe UI Symbol"/>
        </w:rPr>
      </w:pPr>
      <w:r w:rsidRPr="009D4FF9">
        <w:rPr>
          <w:rFonts w:ascii="ＭＳ ゴシック" w:eastAsia="ＭＳ ゴシック" w:hAnsi="ＭＳ ゴシック" w:cs="Segoe UI Symbol" w:hint="eastAsia"/>
        </w:rPr>
        <w:t>名　称</w:t>
      </w:r>
    </w:p>
    <w:p w:rsidR="00857691" w:rsidRPr="009D4FF9" w:rsidRDefault="00857691" w:rsidP="00857691">
      <w:pPr>
        <w:spacing w:line="276" w:lineRule="auto"/>
        <w:ind w:firstLineChars="2100" w:firstLine="4410"/>
        <w:rPr>
          <w:rFonts w:ascii="ＭＳ ゴシック" w:eastAsia="ＭＳ ゴシック" w:hAnsi="ＭＳ ゴシック"/>
        </w:rPr>
      </w:pPr>
      <w:r w:rsidRPr="009D4FF9">
        <w:rPr>
          <w:rFonts w:ascii="ＭＳ ゴシック" w:eastAsia="ＭＳ ゴシック" w:hAnsi="ＭＳ ゴシック" w:cs="Segoe UI Symbol" w:hint="eastAsia"/>
        </w:rPr>
        <w:t>代表者氏名　　　　　　　　　　　　　　　　印</w:t>
      </w:r>
    </w:p>
    <w:sectPr w:rsidR="00857691" w:rsidRPr="009D4FF9" w:rsidSect="008A3DC2">
      <w:type w:val="continuous"/>
      <w:pgSz w:w="11906" w:h="16838" w:code="9"/>
      <w:pgMar w:top="851" w:right="1134" w:bottom="1134" w:left="1134" w:header="851" w:footer="992" w:gutter="0"/>
      <w:cols w:space="420"/>
      <w:docGrid w:type="lines" w:linePitch="353" w:charSpace="8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59C" w:rsidRDefault="00B4659C" w:rsidP="00F0480D">
      <w:r>
        <w:separator/>
      </w:r>
    </w:p>
  </w:endnote>
  <w:endnote w:type="continuationSeparator" w:id="0">
    <w:p w:rsidR="00B4659C" w:rsidRDefault="00B4659C" w:rsidP="00F0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59C" w:rsidRDefault="00B4659C" w:rsidP="00F0480D">
      <w:r>
        <w:separator/>
      </w:r>
    </w:p>
  </w:footnote>
  <w:footnote w:type="continuationSeparator" w:id="0">
    <w:p w:rsidR="00B4659C" w:rsidRDefault="00B4659C" w:rsidP="00F0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00F5"/>
    <w:multiLevelType w:val="hybridMultilevel"/>
    <w:tmpl w:val="0FEAC71C"/>
    <w:lvl w:ilvl="0" w:tplc="A7FAC424">
      <w:start w:val="1"/>
      <w:numFmt w:val="decimalEnclosedParen"/>
      <w:lvlText w:val="%1"/>
      <w:lvlJc w:val="left"/>
      <w:pPr>
        <w:ind w:left="564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643"/>
  <w:drawingGridVerticalSpacing w:val="35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68"/>
    <w:rsid w:val="00040F1E"/>
    <w:rsid w:val="000978C5"/>
    <w:rsid w:val="00125A09"/>
    <w:rsid w:val="001F1730"/>
    <w:rsid w:val="002141E1"/>
    <w:rsid w:val="002223F1"/>
    <w:rsid w:val="00233B20"/>
    <w:rsid w:val="0026366B"/>
    <w:rsid w:val="002F2E1F"/>
    <w:rsid w:val="00304BEB"/>
    <w:rsid w:val="00306535"/>
    <w:rsid w:val="004027F2"/>
    <w:rsid w:val="004121F0"/>
    <w:rsid w:val="00421ED2"/>
    <w:rsid w:val="005A5315"/>
    <w:rsid w:val="005D16F8"/>
    <w:rsid w:val="00647D44"/>
    <w:rsid w:val="00656361"/>
    <w:rsid w:val="00672FD6"/>
    <w:rsid w:val="006C7FEA"/>
    <w:rsid w:val="006F60D7"/>
    <w:rsid w:val="00702A8A"/>
    <w:rsid w:val="00714B9B"/>
    <w:rsid w:val="00722B49"/>
    <w:rsid w:val="0072360D"/>
    <w:rsid w:val="00764AD5"/>
    <w:rsid w:val="00795E31"/>
    <w:rsid w:val="007C6F1C"/>
    <w:rsid w:val="00857691"/>
    <w:rsid w:val="008A3DC2"/>
    <w:rsid w:val="008C7DC2"/>
    <w:rsid w:val="00912632"/>
    <w:rsid w:val="0096389B"/>
    <w:rsid w:val="009D4FF9"/>
    <w:rsid w:val="00A40849"/>
    <w:rsid w:val="00B4659C"/>
    <w:rsid w:val="00BC12AF"/>
    <w:rsid w:val="00C37D93"/>
    <w:rsid w:val="00CB6629"/>
    <w:rsid w:val="00E130FB"/>
    <w:rsid w:val="00ED1450"/>
    <w:rsid w:val="00ED6864"/>
    <w:rsid w:val="00F0480D"/>
    <w:rsid w:val="00F36A68"/>
    <w:rsid w:val="00F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7C789D"/>
  <w15:chartTrackingRefBased/>
  <w15:docId w15:val="{ABAC336A-8385-42D1-8599-35CD0C1D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80D"/>
  </w:style>
  <w:style w:type="paragraph" w:styleId="a6">
    <w:name w:val="footer"/>
    <w:basedOn w:val="a"/>
    <w:link w:val="a7"/>
    <w:uiPriority w:val="99"/>
    <w:unhideWhenUsed/>
    <w:rsid w:val="00F04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80D"/>
  </w:style>
  <w:style w:type="paragraph" w:styleId="a8">
    <w:name w:val="List Paragraph"/>
    <w:basedOn w:val="a"/>
    <w:uiPriority w:val="34"/>
    <w:qFormat/>
    <w:rsid w:val="00ED686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F1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1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D5E72-50AE-49FA-AFC2-2661465C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平本寛子</dc:creator>
  <cp:keywords/>
  <dc:description/>
  <cp:lastModifiedBy>杉本拓哉</cp:lastModifiedBy>
  <cp:revision>26</cp:revision>
  <cp:lastPrinted>2024-11-12T05:33:00Z</cp:lastPrinted>
  <dcterms:created xsi:type="dcterms:W3CDTF">2020-03-10T00:21:00Z</dcterms:created>
  <dcterms:modified xsi:type="dcterms:W3CDTF">2024-11-14T06:15:00Z</dcterms:modified>
</cp:coreProperties>
</file>