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E46" w:rsidRDefault="00AB7E46">
      <w:pPr>
        <w:jc w:val="center"/>
        <w:rPr>
          <w:rFonts w:ascii="BIZ UDゴシック" w:eastAsia="BIZ UDゴシック" w:hAnsi="BIZ UDゴシック"/>
        </w:rPr>
      </w:pPr>
      <w:bookmarkStart w:id="0" w:name="_GoBack"/>
      <w:bookmarkEnd w:id="0"/>
      <w:r w:rsidRPr="00AB7E46">
        <w:rPr>
          <w:rFonts w:ascii="BIZ UDゴシック" w:eastAsia="BIZ UDゴシック" w:hAnsi="BIZ UDゴシック" w:hint="eastAsia"/>
        </w:rPr>
        <w:t>竹原市</w:t>
      </w:r>
      <w:r w:rsidR="004E399E" w:rsidRPr="00AB7E46">
        <w:rPr>
          <w:rFonts w:ascii="BIZ UDゴシック" w:eastAsia="BIZ UDゴシック" w:hAnsi="BIZ UDゴシック"/>
        </w:rPr>
        <w:t>周遊</w:t>
      </w:r>
      <w:r w:rsidR="0004455F">
        <w:rPr>
          <w:rFonts w:ascii="BIZ UDゴシック" w:eastAsia="BIZ UDゴシック" w:hAnsi="BIZ UDゴシック" w:hint="eastAsia"/>
        </w:rPr>
        <w:t>カプセルトイ</w:t>
      </w:r>
      <w:r w:rsidRPr="00AB7E46">
        <w:rPr>
          <w:rFonts w:ascii="BIZ UDゴシック" w:eastAsia="BIZ UDゴシック" w:hAnsi="BIZ UDゴシック"/>
        </w:rPr>
        <w:t>実証実験</w:t>
      </w:r>
      <w:r w:rsidRPr="00AB7E46">
        <w:rPr>
          <w:rFonts w:ascii="BIZ UDゴシック" w:eastAsia="BIZ UDゴシック" w:hAnsi="BIZ UDゴシック" w:hint="eastAsia"/>
        </w:rPr>
        <w:t>に係る</w:t>
      </w:r>
    </w:p>
    <w:p w:rsidR="004B3B88" w:rsidRPr="00AB7E46" w:rsidRDefault="004E399E">
      <w:pPr>
        <w:jc w:val="center"/>
        <w:rPr>
          <w:rFonts w:ascii="BIZ UDゴシック" w:eastAsia="BIZ UDゴシック" w:hAnsi="BIZ UDゴシック"/>
        </w:rPr>
      </w:pPr>
      <w:r w:rsidRPr="00AB7E46">
        <w:rPr>
          <w:rFonts w:ascii="BIZ UDゴシック" w:eastAsia="BIZ UDゴシック" w:hAnsi="BIZ UDゴシック"/>
        </w:rPr>
        <w:t>クーポン券使用店舗登録申込書兼誓約書</w:t>
      </w:r>
    </w:p>
    <w:p w:rsidR="004B3B88" w:rsidRPr="00AB7E46" w:rsidRDefault="004E399E">
      <w:pPr>
        <w:rPr>
          <w:rFonts w:ascii="BIZ UDゴシック" w:eastAsia="BIZ UDゴシック" w:hAnsi="BIZ UDゴシック"/>
        </w:rPr>
      </w:pPr>
      <w:r w:rsidRPr="00AB7E46">
        <w:rPr>
          <w:rFonts w:ascii="BIZ UDゴシック" w:eastAsia="BIZ UDゴシック" w:hAnsi="BIZ UDゴシック"/>
        </w:rPr>
        <w:t>■事業者情報</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547"/>
        <w:gridCol w:w="7081"/>
      </w:tblGrid>
      <w:tr w:rsidR="004B3B88" w:rsidRPr="00AB7E46" w:rsidTr="00AB7E46">
        <w:trPr>
          <w:trHeight w:val="397"/>
        </w:trPr>
        <w:tc>
          <w:tcPr>
            <w:tcW w:w="2549" w:type="dxa"/>
            <w:tcBorders>
              <w:top w:val="single" w:sz="4" w:space="0" w:color="000000"/>
              <w:left w:val="single" w:sz="4" w:space="0" w:color="000000"/>
              <w:bottom w:val="single" w:sz="4" w:space="0" w:color="000000"/>
            </w:tcBorders>
            <w:vAlign w:val="center"/>
          </w:tcPr>
          <w:p w:rsidR="004B3B88" w:rsidRPr="00AB7E46" w:rsidRDefault="004E399E">
            <w:pPr>
              <w:pStyle w:val="a8"/>
              <w:jc w:val="center"/>
              <w:rPr>
                <w:rFonts w:ascii="BIZ UDゴシック" w:eastAsia="BIZ UDゴシック" w:hAnsi="BIZ UDゴシック"/>
              </w:rPr>
            </w:pPr>
            <w:r w:rsidRPr="00AB7E46">
              <w:rPr>
                <w:rFonts w:ascii="BIZ UDゴシック" w:eastAsia="BIZ UDゴシック" w:hAnsi="BIZ UDゴシック"/>
              </w:rPr>
              <w:t>事業者名称</w:t>
            </w:r>
          </w:p>
        </w:tc>
        <w:tc>
          <w:tcPr>
            <w:tcW w:w="7088" w:type="dxa"/>
            <w:tcBorders>
              <w:top w:val="single" w:sz="4" w:space="0" w:color="000000"/>
              <w:left w:val="single" w:sz="4" w:space="0" w:color="000000"/>
              <w:bottom w:val="single" w:sz="4" w:space="0" w:color="000000"/>
              <w:right w:val="single" w:sz="4" w:space="0" w:color="000000"/>
            </w:tcBorders>
            <w:vAlign w:val="center"/>
          </w:tcPr>
          <w:p w:rsidR="004B3B88" w:rsidRPr="00AB7E46" w:rsidRDefault="004B3B88">
            <w:pPr>
              <w:pStyle w:val="a8"/>
              <w:rPr>
                <w:rFonts w:ascii="BIZ UDゴシック" w:eastAsia="BIZ UDゴシック" w:hAnsi="BIZ UDゴシック"/>
              </w:rPr>
            </w:pPr>
          </w:p>
        </w:tc>
      </w:tr>
      <w:tr w:rsidR="004B3B88" w:rsidRPr="00AB7E46" w:rsidTr="00AB7E46">
        <w:trPr>
          <w:trHeight w:val="397"/>
        </w:trPr>
        <w:tc>
          <w:tcPr>
            <w:tcW w:w="2549" w:type="dxa"/>
            <w:tcBorders>
              <w:left w:val="single" w:sz="4" w:space="0" w:color="000000"/>
              <w:bottom w:val="single" w:sz="4" w:space="0" w:color="000000"/>
            </w:tcBorders>
            <w:vAlign w:val="center"/>
          </w:tcPr>
          <w:p w:rsidR="004B3B88" w:rsidRPr="00AB7E46" w:rsidRDefault="004E399E">
            <w:pPr>
              <w:pStyle w:val="a8"/>
              <w:jc w:val="center"/>
              <w:rPr>
                <w:rFonts w:ascii="BIZ UDゴシック" w:eastAsia="BIZ UDゴシック" w:hAnsi="BIZ UDゴシック"/>
              </w:rPr>
            </w:pPr>
            <w:r w:rsidRPr="00AB7E46">
              <w:rPr>
                <w:rFonts w:ascii="BIZ UDゴシック" w:eastAsia="BIZ UDゴシック" w:hAnsi="BIZ UDゴシック"/>
              </w:rPr>
              <w:t>代表者名</w:t>
            </w:r>
          </w:p>
        </w:tc>
        <w:tc>
          <w:tcPr>
            <w:tcW w:w="7088" w:type="dxa"/>
            <w:tcBorders>
              <w:left w:val="single" w:sz="4" w:space="0" w:color="000000"/>
              <w:bottom w:val="single" w:sz="4" w:space="0" w:color="000000"/>
              <w:right w:val="single" w:sz="4" w:space="0" w:color="000000"/>
            </w:tcBorders>
            <w:vAlign w:val="center"/>
          </w:tcPr>
          <w:p w:rsidR="004B3B88" w:rsidRPr="00AB7E46" w:rsidRDefault="004B3B88">
            <w:pPr>
              <w:pStyle w:val="a8"/>
              <w:rPr>
                <w:rFonts w:ascii="BIZ UDゴシック" w:eastAsia="BIZ UDゴシック" w:hAnsi="BIZ UDゴシック"/>
              </w:rPr>
            </w:pPr>
          </w:p>
        </w:tc>
      </w:tr>
      <w:tr w:rsidR="004B3B88" w:rsidRPr="00AB7E46" w:rsidTr="00AB7E46">
        <w:trPr>
          <w:trHeight w:val="397"/>
        </w:trPr>
        <w:tc>
          <w:tcPr>
            <w:tcW w:w="2549" w:type="dxa"/>
            <w:tcBorders>
              <w:left w:val="single" w:sz="4" w:space="0" w:color="000000"/>
              <w:bottom w:val="single" w:sz="4" w:space="0" w:color="000000"/>
            </w:tcBorders>
            <w:vAlign w:val="center"/>
          </w:tcPr>
          <w:p w:rsidR="004B3B88" w:rsidRPr="00AB7E46" w:rsidRDefault="004E399E">
            <w:pPr>
              <w:pStyle w:val="a8"/>
              <w:jc w:val="center"/>
              <w:rPr>
                <w:rFonts w:ascii="BIZ UDゴシック" w:eastAsia="BIZ UDゴシック" w:hAnsi="BIZ UDゴシック"/>
              </w:rPr>
            </w:pPr>
            <w:r w:rsidRPr="00AB7E46">
              <w:rPr>
                <w:rFonts w:ascii="BIZ UDゴシック" w:eastAsia="BIZ UDゴシック" w:hAnsi="BIZ UDゴシック"/>
              </w:rPr>
              <w:t>住所</w:t>
            </w:r>
          </w:p>
        </w:tc>
        <w:tc>
          <w:tcPr>
            <w:tcW w:w="7088" w:type="dxa"/>
            <w:tcBorders>
              <w:left w:val="single" w:sz="4" w:space="0" w:color="000000"/>
              <w:bottom w:val="single" w:sz="4" w:space="0" w:color="000000"/>
              <w:right w:val="single" w:sz="4" w:space="0" w:color="000000"/>
            </w:tcBorders>
            <w:vAlign w:val="center"/>
          </w:tcPr>
          <w:p w:rsidR="004B3B88" w:rsidRPr="00AB7E46" w:rsidRDefault="004B3B88">
            <w:pPr>
              <w:pStyle w:val="a8"/>
              <w:rPr>
                <w:rFonts w:ascii="BIZ UDゴシック" w:eastAsia="BIZ UDゴシック" w:hAnsi="BIZ UDゴシック"/>
              </w:rPr>
            </w:pPr>
          </w:p>
        </w:tc>
      </w:tr>
      <w:tr w:rsidR="004B3B88" w:rsidRPr="00AB7E46" w:rsidTr="00AB7E46">
        <w:trPr>
          <w:trHeight w:val="397"/>
        </w:trPr>
        <w:tc>
          <w:tcPr>
            <w:tcW w:w="2549" w:type="dxa"/>
            <w:tcBorders>
              <w:left w:val="single" w:sz="4" w:space="0" w:color="000000"/>
              <w:bottom w:val="single" w:sz="4" w:space="0" w:color="000000"/>
            </w:tcBorders>
            <w:vAlign w:val="center"/>
          </w:tcPr>
          <w:p w:rsidR="004B3B88" w:rsidRPr="00AB7E46" w:rsidRDefault="004E399E">
            <w:pPr>
              <w:pStyle w:val="a8"/>
              <w:jc w:val="center"/>
              <w:rPr>
                <w:rFonts w:ascii="BIZ UDゴシック" w:eastAsia="BIZ UDゴシック" w:hAnsi="BIZ UDゴシック"/>
              </w:rPr>
            </w:pPr>
            <w:r w:rsidRPr="00AB7E46">
              <w:rPr>
                <w:rFonts w:ascii="BIZ UDゴシック" w:eastAsia="BIZ UDゴシック" w:hAnsi="BIZ UDゴシック"/>
              </w:rPr>
              <w:t>TEL</w:t>
            </w:r>
          </w:p>
        </w:tc>
        <w:tc>
          <w:tcPr>
            <w:tcW w:w="7088" w:type="dxa"/>
            <w:tcBorders>
              <w:left w:val="single" w:sz="4" w:space="0" w:color="000000"/>
              <w:bottom w:val="single" w:sz="4" w:space="0" w:color="000000"/>
              <w:right w:val="single" w:sz="4" w:space="0" w:color="000000"/>
            </w:tcBorders>
            <w:vAlign w:val="center"/>
          </w:tcPr>
          <w:p w:rsidR="004B3B88" w:rsidRPr="00AB7E46" w:rsidRDefault="004B3B88">
            <w:pPr>
              <w:pStyle w:val="a8"/>
              <w:rPr>
                <w:rFonts w:ascii="BIZ UDゴシック" w:eastAsia="BIZ UDゴシック" w:hAnsi="BIZ UDゴシック"/>
              </w:rPr>
            </w:pPr>
          </w:p>
        </w:tc>
      </w:tr>
      <w:tr w:rsidR="004B3B88" w:rsidRPr="00AB7E46" w:rsidTr="00AB7E46">
        <w:trPr>
          <w:trHeight w:val="397"/>
        </w:trPr>
        <w:tc>
          <w:tcPr>
            <w:tcW w:w="2549" w:type="dxa"/>
            <w:tcBorders>
              <w:left w:val="single" w:sz="4" w:space="0" w:color="000000"/>
              <w:bottom w:val="single" w:sz="4" w:space="0" w:color="000000"/>
            </w:tcBorders>
            <w:vAlign w:val="center"/>
          </w:tcPr>
          <w:p w:rsidR="004B3B88" w:rsidRPr="00AB7E46" w:rsidRDefault="004E399E">
            <w:pPr>
              <w:pStyle w:val="a8"/>
              <w:jc w:val="center"/>
              <w:rPr>
                <w:rFonts w:ascii="BIZ UDゴシック" w:eastAsia="BIZ UDゴシック" w:hAnsi="BIZ UDゴシック"/>
              </w:rPr>
            </w:pPr>
            <w:r w:rsidRPr="00AB7E46">
              <w:rPr>
                <w:rFonts w:ascii="BIZ UDゴシック" w:eastAsia="BIZ UDゴシック" w:hAnsi="BIZ UDゴシック"/>
              </w:rPr>
              <w:t>担当者名</w:t>
            </w:r>
          </w:p>
        </w:tc>
        <w:tc>
          <w:tcPr>
            <w:tcW w:w="7088" w:type="dxa"/>
            <w:tcBorders>
              <w:left w:val="single" w:sz="4" w:space="0" w:color="000000"/>
              <w:bottom w:val="single" w:sz="4" w:space="0" w:color="000000"/>
              <w:right w:val="single" w:sz="4" w:space="0" w:color="000000"/>
            </w:tcBorders>
            <w:vAlign w:val="center"/>
          </w:tcPr>
          <w:p w:rsidR="004B3B88" w:rsidRPr="00AB7E46" w:rsidRDefault="004B3B88">
            <w:pPr>
              <w:pStyle w:val="a8"/>
              <w:rPr>
                <w:rFonts w:ascii="BIZ UDゴシック" w:eastAsia="BIZ UDゴシック" w:hAnsi="BIZ UDゴシック"/>
              </w:rPr>
            </w:pPr>
          </w:p>
        </w:tc>
      </w:tr>
      <w:tr w:rsidR="004B3B88" w:rsidRPr="00AB7E46" w:rsidTr="00AB7E46">
        <w:trPr>
          <w:trHeight w:val="397"/>
        </w:trPr>
        <w:tc>
          <w:tcPr>
            <w:tcW w:w="2549" w:type="dxa"/>
            <w:tcBorders>
              <w:left w:val="single" w:sz="4" w:space="0" w:color="000000"/>
              <w:bottom w:val="single" w:sz="4" w:space="0" w:color="000000"/>
            </w:tcBorders>
            <w:vAlign w:val="center"/>
          </w:tcPr>
          <w:p w:rsidR="004B3B88" w:rsidRPr="00AB7E46" w:rsidRDefault="004E399E">
            <w:pPr>
              <w:pStyle w:val="a8"/>
              <w:jc w:val="center"/>
              <w:rPr>
                <w:rFonts w:ascii="BIZ UDゴシック" w:eastAsia="BIZ UDゴシック" w:hAnsi="BIZ UDゴシック"/>
              </w:rPr>
            </w:pPr>
            <w:r w:rsidRPr="00AB7E46">
              <w:rPr>
                <w:rFonts w:ascii="BIZ UDゴシック" w:eastAsia="BIZ UDゴシック" w:hAnsi="BIZ UDゴシック"/>
              </w:rPr>
              <w:t>担当者TEL</w:t>
            </w:r>
          </w:p>
        </w:tc>
        <w:tc>
          <w:tcPr>
            <w:tcW w:w="7088" w:type="dxa"/>
            <w:tcBorders>
              <w:left w:val="single" w:sz="4" w:space="0" w:color="000000"/>
              <w:bottom w:val="single" w:sz="4" w:space="0" w:color="000000"/>
              <w:right w:val="single" w:sz="4" w:space="0" w:color="000000"/>
            </w:tcBorders>
            <w:vAlign w:val="center"/>
          </w:tcPr>
          <w:p w:rsidR="004B3B88" w:rsidRPr="00AB7E46" w:rsidRDefault="004B3B88">
            <w:pPr>
              <w:pStyle w:val="a8"/>
              <w:rPr>
                <w:rFonts w:ascii="BIZ UDゴシック" w:eastAsia="BIZ UDゴシック" w:hAnsi="BIZ UDゴシック"/>
              </w:rPr>
            </w:pPr>
          </w:p>
        </w:tc>
      </w:tr>
      <w:tr w:rsidR="004B3B88" w:rsidRPr="00AB7E46" w:rsidTr="00AB7E46">
        <w:trPr>
          <w:trHeight w:val="397"/>
        </w:trPr>
        <w:tc>
          <w:tcPr>
            <w:tcW w:w="2549" w:type="dxa"/>
            <w:tcBorders>
              <w:left w:val="single" w:sz="4" w:space="0" w:color="000000"/>
              <w:bottom w:val="single" w:sz="4" w:space="0" w:color="000000"/>
            </w:tcBorders>
            <w:vAlign w:val="center"/>
          </w:tcPr>
          <w:p w:rsidR="004B3B88" w:rsidRPr="00AB7E46" w:rsidRDefault="004E399E">
            <w:pPr>
              <w:pStyle w:val="a8"/>
              <w:jc w:val="center"/>
              <w:rPr>
                <w:rFonts w:ascii="BIZ UDゴシック" w:eastAsia="BIZ UDゴシック" w:hAnsi="BIZ UDゴシック"/>
              </w:rPr>
            </w:pPr>
            <w:r w:rsidRPr="00AB7E46">
              <w:rPr>
                <w:rFonts w:ascii="BIZ UDゴシック" w:eastAsia="BIZ UDゴシック" w:hAnsi="BIZ UDゴシック"/>
              </w:rPr>
              <w:t>Eメールアドレス</w:t>
            </w:r>
          </w:p>
        </w:tc>
        <w:tc>
          <w:tcPr>
            <w:tcW w:w="7088" w:type="dxa"/>
            <w:tcBorders>
              <w:left w:val="single" w:sz="4" w:space="0" w:color="000000"/>
              <w:bottom w:val="single" w:sz="4" w:space="0" w:color="000000"/>
              <w:right w:val="single" w:sz="4" w:space="0" w:color="000000"/>
            </w:tcBorders>
            <w:vAlign w:val="center"/>
          </w:tcPr>
          <w:p w:rsidR="004B3B88" w:rsidRPr="00AB7E46" w:rsidRDefault="004B3B88">
            <w:pPr>
              <w:pStyle w:val="a8"/>
              <w:rPr>
                <w:rFonts w:ascii="BIZ UDゴシック" w:eastAsia="BIZ UDゴシック" w:hAnsi="BIZ UDゴシック"/>
              </w:rPr>
            </w:pPr>
          </w:p>
        </w:tc>
      </w:tr>
    </w:tbl>
    <w:p w:rsidR="004B3B88" w:rsidRPr="00AB7E46" w:rsidRDefault="004B3B88">
      <w:pPr>
        <w:rPr>
          <w:rFonts w:ascii="BIZ UDゴシック" w:eastAsia="BIZ UDゴシック" w:hAnsi="BIZ UDゴシック"/>
        </w:rPr>
      </w:pPr>
    </w:p>
    <w:p w:rsidR="004B3B88" w:rsidRPr="00AB7E46" w:rsidRDefault="004E399E">
      <w:pPr>
        <w:rPr>
          <w:rFonts w:ascii="BIZ UDゴシック" w:eastAsia="BIZ UDゴシック" w:hAnsi="BIZ UDゴシック"/>
        </w:rPr>
      </w:pPr>
      <w:r w:rsidRPr="00AB7E46">
        <w:rPr>
          <w:rFonts w:ascii="BIZ UDゴシック" w:eastAsia="BIZ UDゴシック" w:hAnsi="BIZ UDゴシック"/>
        </w:rPr>
        <w:t xml:space="preserve">■店舗・施設情報　　　</w:t>
      </w:r>
      <w:r w:rsidRPr="00AB7E46">
        <w:rPr>
          <w:rFonts w:ascii="BIZ UDゴシック" w:eastAsia="BIZ UDゴシック" w:hAnsi="BIZ UDゴシック"/>
          <w:b/>
        </w:rPr>
        <w:t>事業者情報と同じであれば「同上」の記載で結構です。</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549"/>
        <w:gridCol w:w="7079"/>
      </w:tblGrid>
      <w:tr w:rsidR="004B3B88" w:rsidRPr="00AB7E46" w:rsidTr="00AB7E46">
        <w:trPr>
          <w:trHeight w:val="397"/>
        </w:trPr>
        <w:tc>
          <w:tcPr>
            <w:tcW w:w="2551" w:type="dxa"/>
            <w:tcBorders>
              <w:top w:val="single" w:sz="4" w:space="0" w:color="000000"/>
              <w:left w:val="single" w:sz="4" w:space="0" w:color="000000"/>
              <w:bottom w:val="single" w:sz="4" w:space="0" w:color="000000"/>
            </w:tcBorders>
            <w:vAlign w:val="center"/>
          </w:tcPr>
          <w:p w:rsidR="004B3B88" w:rsidRPr="00AB7E46" w:rsidRDefault="004E399E">
            <w:pPr>
              <w:pStyle w:val="a8"/>
              <w:jc w:val="center"/>
              <w:rPr>
                <w:rFonts w:ascii="BIZ UDゴシック" w:eastAsia="BIZ UDゴシック" w:hAnsi="BIZ UDゴシック"/>
              </w:rPr>
            </w:pPr>
            <w:r w:rsidRPr="00AB7E46">
              <w:rPr>
                <w:rFonts w:ascii="BIZ UDゴシック" w:eastAsia="BIZ UDゴシック" w:hAnsi="BIZ UDゴシック"/>
              </w:rPr>
              <w:t>店舗名</w:t>
            </w:r>
          </w:p>
        </w:tc>
        <w:tc>
          <w:tcPr>
            <w:tcW w:w="7086" w:type="dxa"/>
            <w:tcBorders>
              <w:top w:val="single" w:sz="4" w:space="0" w:color="000000"/>
              <w:left w:val="single" w:sz="4" w:space="0" w:color="000000"/>
              <w:bottom w:val="single" w:sz="4" w:space="0" w:color="000000"/>
              <w:right w:val="single" w:sz="4" w:space="0" w:color="000000"/>
            </w:tcBorders>
          </w:tcPr>
          <w:p w:rsidR="004B3B88" w:rsidRPr="00AB7E46" w:rsidRDefault="004B3B88">
            <w:pPr>
              <w:pStyle w:val="a8"/>
              <w:rPr>
                <w:rFonts w:ascii="BIZ UDゴシック" w:eastAsia="BIZ UDゴシック" w:hAnsi="BIZ UDゴシック"/>
              </w:rPr>
            </w:pPr>
          </w:p>
        </w:tc>
      </w:tr>
      <w:tr w:rsidR="004B3B88" w:rsidRPr="00AB7E46" w:rsidTr="00AB7E46">
        <w:trPr>
          <w:trHeight w:val="397"/>
        </w:trPr>
        <w:tc>
          <w:tcPr>
            <w:tcW w:w="2551" w:type="dxa"/>
            <w:tcBorders>
              <w:left w:val="single" w:sz="4" w:space="0" w:color="000000"/>
              <w:bottom w:val="single" w:sz="4" w:space="0" w:color="000000"/>
            </w:tcBorders>
            <w:vAlign w:val="center"/>
          </w:tcPr>
          <w:p w:rsidR="004B3B88" w:rsidRPr="00AB7E46" w:rsidRDefault="004E399E">
            <w:pPr>
              <w:pStyle w:val="a8"/>
              <w:jc w:val="center"/>
              <w:rPr>
                <w:rFonts w:ascii="BIZ UDゴシック" w:eastAsia="BIZ UDゴシック" w:hAnsi="BIZ UDゴシック"/>
              </w:rPr>
            </w:pPr>
            <w:r w:rsidRPr="00AB7E46">
              <w:rPr>
                <w:rFonts w:ascii="BIZ UDゴシック" w:eastAsia="BIZ UDゴシック" w:hAnsi="BIZ UDゴシック"/>
              </w:rPr>
              <w:t>所在地</w:t>
            </w:r>
          </w:p>
        </w:tc>
        <w:tc>
          <w:tcPr>
            <w:tcW w:w="7086" w:type="dxa"/>
            <w:tcBorders>
              <w:left w:val="single" w:sz="4" w:space="0" w:color="000000"/>
              <w:bottom w:val="single" w:sz="4" w:space="0" w:color="000000"/>
              <w:right w:val="single" w:sz="4" w:space="0" w:color="000000"/>
            </w:tcBorders>
          </w:tcPr>
          <w:p w:rsidR="004B3B88" w:rsidRPr="00AB7E46" w:rsidRDefault="004B3B88">
            <w:pPr>
              <w:pStyle w:val="a8"/>
              <w:rPr>
                <w:rFonts w:ascii="BIZ UDゴシック" w:eastAsia="BIZ UDゴシック" w:hAnsi="BIZ UDゴシック"/>
              </w:rPr>
            </w:pPr>
          </w:p>
        </w:tc>
      </w:tr>
      <w:tr w:rsidR="004B3B88" w:rsidRPr="00AB7E46" w:rsidTr="00AB7E46">
        <w:trPr>
          <w:trHeight w:val="397"/>
        </w:trPr>
        <w:tc>
          <w:tcPr>
            <w:tcW w:w="2551" w:type="dxa"/>
            <w:tcBorders>
              <w:left w:val="single" w:sz="4" w:space="0" w:color="000000"/>
              <w:bottom w:val="single" w:sz="4" w:space="0" w:color="000000"/>
            </w:tcBorders>
            <w:vAlign w:val="center"/>
          </w:tcPr>
          <w:p w:rsidR="004B3B88" w:rsidRPr="00AB7E46" w:rsidRDefault="004E399E">
            <w:pPr>
              <w:pStyle w:val="a8"/>
              <w:jc w:val="center"/>
              <w:rPr>
                <w:rFonts w:ascii="BIZ UDゴシック" w:eastAsia="BIZ UDゴシック" w:hAnsi="BIZ UDゴシック"/>
              </w:rPr>
            </w:pPr>
            <w:r w:rsidRPr="00AB7E46">
              <w:rPr>
                <w:rFonts w:ascii="BIZ UDゴシック" w:eastAsia="BIZ UDゴシック" w:hAnsi="BIZ UDゴシック"/>
              </w:rPr>
              <w:t>TEL</w:t>
            </w:r>
          </w:p>
        </w:tc>
        <w:tc>
          <w:tcPr>
            <w:tcW w:w="7086" w:type="dxa"/>
            <w:tcBorders>
              <w:left w:val="single" w:sz="4" w:space="0" w:color="000000"/>
              <w:bottom w:val="single" w:sz="4" w:space="0" w:color="000000"/>
              <w:right w:val="single" w:sz="4" w:space="0" w:color="000000"/>
            </w:tcBorders>
          </w:tcPr>
          <w:p w:rsidR="004B3B88" w:rsidRPr="00AB7E46" w:rsidRDefault="004B3B88">
            <w:pPr>
              <w:pStyle w:val="a8"/>
              <w:rPr>
                <w:rFonts w:ascii="BIZ UDゴシック" w:eastAsia="BIZ UDゴシック" w:hAnsi="BIZ UDゴシック"/>
              </w:rPr>
            </w:pPr>
          </w:p>
        </w:tc>
      </w:tr>
      <w:tr w:rsidR="004B3B88" w:rsidRPr="00AB7E46" w:rsidTr="00AB7E46">
        <w:trPr>
          <w:trHeight w:val="397"/>
        </w:trPr>
        <w:tc>
          <w:tcPr>
            <w:tcW w:w="2551" w:type="dxa"/>
            <w:tcBorders>
              <w:left w:val="single" w:sz="4" w:space="0" w:color="000000"/>
              <w:bottom w:val="single" w:sz="4" w:space="0" w:color="000000"/>
            </w:tcBorders>
            <w:vAlign w:val="center"/>
          </w:tcPr>
          <w:p w:rsidR="004B3B88" w:rsidRPr="00AB7E46" w:rsidRDefault="004E399E">
            <w:pPr>
              <w:pStyle w:val="a8"/>
              <w:jc w:val="center"/>
              <w:rPr>
                <w:rFonts w:ascii="BIZ UDゴシック" w:eastAsia="BIZ UDゴシック" w:hAnsi="BIZ UDゴシック"/>
              </w:rPr>
            </w:pPr>
            <w:r w:rsidRPr="00AB7E46">
              <w:rPr>
                <w:rFonts w:ascii="BIZ UDゴシック" w:eastAsia="BIZ UDゴシック" w:hAnsi="BIZ UDゴシック"/>
              </w:rPr>
              <w:t>担当者名</w:t>
            </w:r>
          </w:p>
        </w:tc>
        <w:tc>
          <w:tcPr>
            <w:tcW w:w="7086" w:type="dxa"/>
            <w:tcBorders>
              <w:left w:val="single" w:sz="4" w:space="0" w:color="000000"/>
              <w:bottom w:val="single" w:sz="4" w:space="0" w:color="000000"/>
              <w:right w:val="single" w:sz="4" w:space="0" w:color="000000"/>
            </w:tcBorders>
          </w:tcPr>
          <w:p w:rsidR="004B3B88" w:rsidRPr="00AB7E46" w:rsidRDefault="004B3B88">
            <w:pPr>
              <w:pStyle w:val="a8"/>
              <w:rPr>
                <w:rFonts w:ascii="BIZ UDゴシック" w:eastAsia="BIZ UDゴシック" w:hAnsi="BIZ UDゴシック"/>
              </w:rPr>
            </w:pPr>
          </w:p>
        </w:tc>
      </w:tr>
      <w:tr w:rsidR="004B3B88" w:rsidRPr="00AB7E46" w:rsidTr="00AB7E46">
        <w:trPr>
          <w:trHeight w:val="397"/>
        </w:trPr>
        <w:tc>
          <w:tcPr>
            <w:tcW w:w="2551" w:type="dxa"/>
            <w:tcBorders>
              <w:left w:val="single" w:sz="4" w:space="0" w:color="000000"/>
              <w:bottom w:val="single" w:sz="4" w:space="0" w:color="000000"/>
            </w:tcBorders>
            <w:vAlign w:val="center"/>
          </w:tcPr>
          <w:p w:rsidR="004B3B88" w:rsidRPr="00AB7E46" w:rsidRDefault="004E399E">
            <w:pPr>
              <w:pStyle w:val="a8"/>
              <w:jc w:val="center"/>
              <w:rPr>
                <w:rFonts w:ascii="BIZ UDゴシック" w:eastAsia="BIZ UDゴシック" w:hAnsi="BIZ UDゴシック"/>
              </w:rPr>
            </w:pPr>
            <w:r w:rsidRPr="00AB7E46">
              <w:rPr>
                <w:rFonts w:ascii="BIZ UDゴシック" w:eastAsia="BIZ UDゴシック" w:hAnsi="BIZ UDゴシック"/>
              </w:rPr>
              <w:t>担当者TEL</w:t>
            </w:r>
          </w:p>
        </w:tc>
        <w:tc>
          <w:tcPr>
            <w:tcW w:w="7086" w:type="dxa"/>
            <w:tcBorders>
              <w:left w:val="single" w:sz="4" w:space="0" w:color="000000"/>
              <w:bottom w:val="single" w:sz="4" w:space="0" w:color="000000"/>
              <w:right w:val="single" w:sz="4" w:space="0" w:color="000000"/>
            </w:tcBorders>
          </w:tcPr>
          <w:p w:rsidR="004B3B88" w:rsidRPr="00AB7E46" w:rsidRDefault="004B3B88">
            <w:pPr>
              <w:pStyle w:val="a8"/>
              <w:rPr>
                <w:rFonts w:ascii="BIZ UDゴシック" w:eastAsia="BIZ UDゴシック" w:hAnsi="BIZ UDゴシック"/>
              </w:rPr>
            </w:pPr>
          </w:p>
        </w:tc>
      </w:tr>
      <w:tr w:rsidR="004B3B88" w:rsidRPr="00AB7E46" w:rsidTr="00AB7E46">
        <w:trPr>
          <w:trHeight w:val="397"/>
        </w:trPr>
        <w:tc>
          <w:tcPr>
            <w:tcW w:w="2551" w:type="dxa"/>
            <w:tcBorders>
              <w:left w:val="single" w:sz="4" w:space="0" w:color="000000"/>
              <w:bottom w:val="single" w:sz="4" w:space="0" w:color="000000"/>
            </w:tcBorders>
            <w:vAlign w:val="center"/>
          </w:tcPr>
          <w:p w:rsidR="004B3B88" w:rsidRPr="00AB7E46" w:rsidRDefault="004E399E">
            <w:pPr>
              <w:pStyle w:val="a8"/>
              <w:jc w:val="center"/>
              <w:rPr>
                <w:rFonts w:ascii="BIZ UDゴシック" w:eastAsia="BIZ UDゴシック" w:hAnsi="BIZ UDゴシック"/>
              </w:rPr>
            </w:pPr>
            <w:r w:rsidRPr="00AB7E46">
              <w:rPr>
                <w:rFonts w:ascii="BIZ UDゴシック" w:eastAsia="BIZ UDゴシック" w:hAnsi="BIZ UDゴシック"/>
              </w:rPr>
              <w:t>Eメールアドレス</w:t>
            </w:r>
          </w:p>
        </w:tc>
        <w:tc>
          <w:tcPr>
            <w:tcW w:w="7086" w:type="dxa"/>
            <w:tcBorders>
              <w:left w:val="single" w:sz="4" w:space="0" w:color="000000"/>
              <w:bottom w:val="single" w:sz="4" w:space="0" w:color="000000"/>
              <w:right w:val="single" w:sz="4" w:space="0" w:color="000000"/>
            </w:tcBorders>
          </w:tcPr>
          <w:p w:rsidR="004B3B88" w:rsidRPr="00AB7E46" w:rsidRDefault="004B3B88">
            <w:pPr>
              <w:pStyle w:val="a8"/>
              <w:rPr>
                <w:rFonts w:ascii="BIZ UDゴシック" w:eastAsia="BIZ UDゴシック" w:hAnsi="BIZ UDゴシック"/>
              </w:rPr>
            </w:pPr>
          </w:p>
        </w:tc>
      </w:tr>
    </w:tbl>
    <w:p w:rsidR="004B3B88" w:rsidRPr="00AB7E46" w:rsidRDefault="004B3B88">
      <w:pPr>
        <w:rPr>
          <w:rFonts w:ascii="BIZ UDゴシック" w:eastAsia="BIZ UDゴシック" w:hAnsi="BIZ UDゴシック"/>
        </w:rPr>
      </w:pPr>
    </w:p>
    <w:p w:rsidR="004B3B88" w:rsidRPr="00AB7E46" w:rsidRDefault="004E399E">
      <w:pPr>
        <w:rPr>
          <w:rFonts w:ascii="BIZ UDゴシック" w:eastAsia="BIZ UDゴシック" w:hAnsi="BIZ UDゴシック"/>
        </w:rPr>
      </w:pPr>
      <w:r w:rsidRPr="00AB7E46">
        <w:rPr>
          <w:rFonts w:ascii="BIZ UDゴシック" w:eastAsia="BIZ UDゴシック" w:hAnsi="BIZ UDゴシック"/>
        </w:rPr>
        <w:t>■振込口座</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548"/>
        <w:gridCol w:w="2435"/>
        <w:gridCol w:w="2039"/>
        <w:gridCol w:w="2606"/>
      </w:tblGrid>
      <w:tr w:rsidR="004B3B88" w:rsidRPr="00AB7E46" w:rsidTr="00AB7E46">
        <w:trPr>
          <w:trHeight w:val="397"/>
        </w:trPr>
        <w:tc>
          <w:tcPr>
            <w:tcW w:w="2551" w:type="dxa"/>
            <w:tcBorders>
              <w:top w:val="single" w:sz="4" w:space="0" w:color="000000"/>
              <w:left w:val="single" w:sz="4" w:space="0" w:color="000000"/>
              <w:bottom w:val="single" w:sz="4" w:space="0" w:color="000000"/>
            </w:tcBorders>
            <w:vAlign w:val="center"/>
          </w:tcPr>
          <w:p w:rsidR="004B3B88" w:rsidRPr="00AB7E46" w:rsidRDefault="004E399E">
            <w:pPr>
              <w:pStyle w:val="a8"/>
              <w:jc w:val="center"/>
              <w:rPr>
                <w:rFonts w:ascii="BIZ UDゴシック" w:eastAsia="BIZ UDゴシック" w:hAnsi="BIZ UDゴシック"/>
              </w:rPr>
            </w:pPr>
            <w:r w:rsidRPr="00AB7E46">
              <w:rPr>
                <w:rFonts w:ascii="BIZ UDゴシック" w:eastAsia="BIZ UDゴシック" w:hAnsi="BIZ UDゴシック"/>
              </w:rPr>
              <w:t>口座名義人</w:t>
            </w:r>
          </w:p>
        </w:tc>
        <w:tc>
          <w:tcPr>
            <w:tcW w:w="7086" w:type="dxa"/>
            <w:gridSpan w:val="3"/>
            <w:tcBorders>
              <w:top w:val="single" w:sz="4" w:space="0" w:color="000000"/>
              <w:left w:val="single" w:sz="4" w:space="0" w:color="000000"/>
              <w:bottom w:val="single" w:sz="4" w:space="0" w:color="000000"/>
              <w:right w:val="single" w:sz="4" w:space="0" w:color="000000"/>
            </w:tcBorders>
          </w:tcPr>
          <w:p w:rsidR="004B3B88" w:rsidRPr="00AB7E46" w:rsidRDefault="004B3B88">
            <w:pPr>
              <w:pStyle w:val="a8"/>
              <w:rPr>
                <w:rFonts w:ascii="BIZ UDゴシック" w:eastAsia="BIZ UDゴシック" w:hAnsi="BIZ UDゴシック"/>
              </w:rPr>
            </w:pPr>
          </w:p>
        </w:tc>
      </w:tr>
      <w:tr w:rsidR="004B3B88" w:rsidRPr="00AB7E46" w:rsidTr="00AB7E46">
        <w:trPr>
          <w:trHeight w:val="397"/>
        </w:trPr>
        <w:tc>
          <w:tcPr>
            <w:tcW w:w="2551" w:type="dxa"/>
            <w:tcBorders>
              <w:left w:val="single" w:sz="4" w:space="0" w:color="000000"/>
              <w:bottom w:val="single" w:sz="4" w:space="0" w:color="000000"/>
            </w:tcBorders>
            <w:vAlign w:val="center"/>
          </w:tcPr>
          <w:p w:rsidR="004B3B88" w:rsidRPr="00AB7E46" w:rsidRDefault="004E399E">
            <w:pPr>
              <w:pStyle w:val="a8"/>
              <w:jc w:val="center"/>
              <w:rPr>
                <w:rFonts w:ascii="BIZ UDゴシック" w:eastAsia="BIZ UDゴシック" w:hAnsi="BIZ UDゴシック"/>
              </w:rPr>
            </w:pPr>
            <w:r w:rsidRPr="00AB7E46">
              <w:rPr>
                <w:rFonts w:ascii="BIZ UDゴシック" w:eastAsia="BIZ UDゴシック" w:hAnsi="BIZ UDゴシック"/>
              </w:rPr>
              <w:t>口座名義人</w:t>
            </w:r>
            <w:r w:rsidRPr="00AB7E46">
              <w:rPr>
                <w:rFonts w:ascii="BIZ UDゴシック" w:eastAsia="BIZ UDゴシック" w:hAnsi="BIZ UDゴシック"/>
                <w:sz w:val="20"/>
                <w:szCs w:val="20"/>
              </w:rPr>
              <w:t>（フリガナ）</w:t>
            </w:r>
          </w:p>
        </w:tc>
        <w:tc>
          <w:tcPr>
            <w:tcW w:w="7086" w:type="dxa"/>
            <w:gridSpan w:val="3"/>
            <w:tcBorders>
              <w:left w:val="single" w:sz="4" w:space="0" w:color="000000"/>
              <w:bottom w:val="single" w:sz="4" w:space="0" w:color="000000"/>
              <w:right w:val="single" w:sz="4" w:space="0" w:color="000000"/>
            </w:tcBorders>
          </w:tcPr>
          <w:p w:rsidR="004B3B88" w:rsidRPr="00AB7E46" w:rsidRDefault="004B3B88">
            <w:pPr>
              <w:pStyle w:val="a8"/>
              <w:rPr>
                <w:rFonts w:ascii="BIZ UDゴシック" w:eastAsia="BIZ UDゴシック" w:hAnsi="BIZ UDゴシック"/>
              </w:rPr>
            </w:pPr>
          </w:p>
        </w:tc>
      </w:tr>
      <w:tr w:rsidR="004B3B88" w:rsidRPr="00AB7E46" w:rsidTr="00AB7E46">
        <w:trPr>
          <w:trHeight w:val="397"/>
        </w:trPr>
        <w:tc>
          <w:tcPr>
            <w:tcW w:w="2551" w:type="dxa"/>
            <w:tcBorders>
              <w:left w:val="single" w:sz="4" w:space="0" w:color="000000"/>
              <w:bottom w:val="single" w:sz="4" w:space="0" w:color="000000"/>
            </w:tcBorders>
            <w:vAlign w:val="center"/>
          </w:tcPr>
          <w:p w:rsidR="004B3B88" w:rsidRPr="00AB7E46" w:rsidRDefault="004E399E">
            <w:pPr>
              <w:pStyle w:val="a8"/>
              <w:jc w:val="center"/>
              <w:rPr>
                <w:rFonts w:ascii="BIZ UDゴシック" w:eastAsia="BIZ UDゴシック" w:hAnsi="BIZ UDゴシック"/>
              </w:rPr>
            </w:pPr>
            <w:r w:rsidRPr="00AB7E46">
              <w:rPr>
                <w:rFonts w:ascii="BIZ UDゴシック" w:eastAsia="BIZ UDゴシック" w:hAnsi="BIZ UDゴシック"/>
              </w:rPr>
              <w:t>金融機関名・コード</w:t>
            </w:r>
          </w:p>
        </w:tc>
        <w:tc>
          <w:tcPr>
            <w:tcW w:w="2437" w:type="dxa"/>
            <w:tcBorders>
              <w:left w:val="single" w:sz="4" w:space="0" w:color="000000"/>
              <w:bottom w:val="single" w:sz="4" w:space="0" w:color="000000"/>
            </w:tcBorders>
          </w:tcPr>
          <w:p w:rsidR="004B3B88" w:rsidRPr="00AB7E46" w:rsidRDefault="004B3B88">
            <w:pPr>
              <w:pStyle w:val="a8"/>
              <w:rPr>
                <w:rFonts w:ascii="BIZ UDゴシック" w:eastAsia="BIZ UDゴシック" w:hAnsi="BIZ UDゴシック"/>
              </w:rPr>
            </w:pPr>
          </w:p>
        </w:tc>
        <w:tc>
          <w:tcPr>
            <w:tcW w:w="2041" w:type="dxa"/>
            <w:tcBorders>
              <w:left w:val="single" w:sz="4" w:space="0" w:color="000000"/>
              <w:bottom w:val="single" w:sz="4" w:space="0" w:color="000000"/>
            </w:tcBorders>
            <w:vAlign w:val="center"/>
          </w:tcPr>
          <w:p w:rsidR="004B3B88" w:rsidRPr="00AB7E46" w:rsidRDefault="004E399E">
            <w:pPr>
              <w:pStyle w:val="a8"/>
              <w:jc w:val="center"/>
              <w:rPr>
                <w:rFonts w:ascii="BIZ UDゴシック" w:eastAsia="BIZ UDゴシック" w:hAnsi="BIZ UDゴシック"/>
              </w:rPr>
            </w:pPr>
            <w:r w:rsidRPr="00AB7E46">
              <w:rPr>
                <w:rFonts w:ascii="BIZ UDゴシック" w:eastAsia="BIZ UDゴシック" w:hAnsi="BIZ UDゴシック"/>
              </w:rPr>
              <w:t>支店名・コード</w:t>
            </w:r>
          </w:p>
        </w:tc>
        <w:tc>
          <w:tcPr>
            <w:tcW w:w="2608" w:type="dxa"/>
            <w:tcBorders>
              <w:left w:val="single" w:sz="4" w:space="0" w:color="000000"/>
              <w:bottom w:val="single" w:sz="4" w:space="0" w:color="000000"/>
              <w:right w:val="single" w:sz="4" w:space="0" w:color="000000"/>
            </w:tcBorders>
          </w:tcPr>
          <w:p w:rsidR="004B3B88" w:rsidRPr="00AB7E46" w:rsidRDefault="004B3B88">
            <w:pPr>
              <w:pStyle w:val="a8"/>
              <w:rPr>
                <w:rFonts w:ascii="BIZ UDゴシック" w:eastAsia="BIZ UDゴシック" w:hAnsi="BIZ UDゴシック"/>
              </w:rPr>
            </w:pPr>
          </w:p>
        </w:tc>
      </w:tr>
      <w:tr w:rsidR="004B3B88" w:rsidRPr="00AB7E46" w:rsidTr="00AB7E46">
        <w:trPr>
          <w:trHeight w:val="397"/>
        </w:trPr>
        <w:tc>
          <w:tcPr>
            <w:tcW w:w="2551" w:type="dxa"/>
            <w:tcBorders>
              <w:left w:val="single" w:sz="4" w:space="0" w:color="000000"/>
              <w:bottom w:val="single" w:sz="4" w:space="0" w:color="000000"/>
            </w:tcBorders>
            <w:vAlign w:val="center"/>
          </w:tcPr>
          <w:p w:rsidR="004B3B88" w:rsidRPr="00AB7E46" w:rsidRDefault="004E399E">
            <w:pPr>
              <w:pStyle w:val="a8"/>
              <w:jc w:val="center"/>
              <w:rPr>
                <w:rFonts w:ascii="BIZ UDゴシック" w:eastAsia="BIZ UDゴシック" w:hAnsi="BIZ UDゴシック"/>
              </w:rPr>
            </w:pPr>
            <w:r w:rsidRPr="00AB7E46">
              <w:rPr>
                <w:rFonts w:ascii="BIZ UDゴシック" w:eastAsia="BIZ UDゴシック" w:hAnsi="BIZ UDゴシック"/>
              </w:rPr>
              <w:t>預金種類</w:t>
            </w:r>
          </w:p>
        </w:tc>
        <w:tc>
          <w:tcPr>
            <w:tcW w:w="2437" w:type="dxa"/>
            <w:tcBorders>
              <w:left w:val="single" w:sz="4" w:space="0" w:color="000000"/>
              <w:bottom w:val="single" w:sz="4" w:space="0" w:color="000000"/>
            </w:tcBorders>
          </w:tcPr>
          <w:p w:rsidR="004B3B88" w:rsidRPr="00AB7E46" w:rsidRDefault="004E399E">
            <w:pPr>
              <w:pStyle w:val="a8"/>
              <w:rPr>
                <w:rFonts w:ascii="BIZ UDゴシック" w:eastAsia="BIZ UDゴシック" w:hAnsi="BIZ UDゴシック"/>
              </w:rPr>
            </w:pPr>
            <w:r w:rsidRPr="00AB7E46">
              <w:rPr>
                <w:rFonts w:ascii="BIZ UDゴシック" w:eastAsia="BIZ UDゴシック" w:hAnsi="BIZ UDゴシック"/>
              </w:rPr>
              <w:t>普通預金・当座預金(該当に○)</w:t>
            </w:r>
          </w:p>
        </w:tc>
        <w:tc>
          <w:tcPr>
            <w:tcW w:w="2041" w:type="dxa"/>
            <w:tcBorders>
              <w:left w:val="single" w:sz="4" w:space="0" w:color="000000"/>
              <w:bottom w:val="single" w:sz="4" w:space="0" w:color="000000"/>
            </w:tcBorders>
            <w:vAlign w:val="center"/>
          </w:tcPr>
          <w:p w:rsidR="004B3B88" w:rsidRPr="00AB7E46" w:rsidRDefault="004E399E">
            <w:pPr>
              <w:pStyle w:val="a8"/>
              <w:jc w:val="center"/>
              <w:rPr>
                <w:rFonts w:ascii="BIZ UDゴシック" w:eastAsia="BIZ UDゴシック" w:hAnsi="BIZ UDゴシック"/>
              </w:rPr>
            </w:pPr>
            <w:r w:rsidRPr="00AB7E46">
              <w:rPr>
                <w:rFonts w:ascii="BIZ UDゴシック" w:eastAsia="BIZ UDゴシック" w:hAnsi="BIZ UDゴシック"/>
              </w:rPr>
              <w:t>口座番号</w:t>
            </w:r>
          </w:p>
        </w:tc>
        <w:tc>
          <w:tcPr>
            <w:tcW w:w="2608" w:type="dxa"/>
            <w:tcBorders>
              <w:left w:val="single" w:sz="4" w:space="0" w:color="000000"/>
              <w:bottom w:val="single" w:sz="4" w:space="0" w:color="000000"/>
              <w:right w:val="single" w:sz="4" w:space="0" w:color="000000"/>
            </w:tcBorders>
          </w:tcPr>
          <w:p w:rsidR="004B3B88" w:rsidRPr="00AB7E46" w:rsidRDefault="004B3B88">
            <w:pPr>
              <w:pStyle w:val="a8"/>
              <w:rPr>
                <w:rFonts w:ascii="BIZ UDゴシック" w:eastAsia="BIZ UDゴシック" w:hAnsi="BIZ UDゴシック"/>
              </w:rPr>
            </w:pPr>
          </w:p>
        </w:tc>
      </w:tr>
    </w:tbl>
    <w:p w:rsidR="00AB7E46" w:rsidRDefault="00AB7E46">
      <w:pPr>
        <w:rPr>
          <w:rFonts w:hint="eastAsia"/>
        </w:rPr>
      </w:pPr>
    </w:p>
    <w:p w:rsidR="004B3B88" w:rsidRDefault="004E399E">
      <w:pPr>
        <w:rPr>
          <w:rFonts w:hint="eastAsia"/>
        </w:rPr>
      </w:pPr>
      <w:r>
        <w:rPr>
          <w:noProof/>
          <w:lang w:bidi="ar-SA"/>
        </w:rPr>
        <mc:AlternateContent>
          <mc:Choice Requires="wps">
            <w:drawing>
              <wp:anchor distT="635" distB="635" distL="635" distR="635" simplePos="0" relativeHeight="2" behindDoc="0" locked="0" layoutInCell="1" allowOverlap="1">
                <wp:simplePos x="0" y="0"/>
                <wp:positionH relativeFrom="column">
                  <wp:posOffset>-72390</wp:posOffset>
                </wp:positionH>
                <wp:positionV relativeFrom="paragraph">
                  <wp:posOffset>278130</wp:posOffset>
                </wp:positionV>
                <wp:extent cx="6095365" cy="1767840"/>
                <wp:effectExtent l="0" t="0" r="19685" b="22860"/>
                <wp:wrapNone/>
                <wp:docPr id="1" name="テキスト枠 1"/>
                <wp:cNvGraphicFramePr/>
                <a:graphic xmlns:a="http://schemas.openxmlformats.org/drawingml/2006/main">
                  <a:graphicData uri="http://schemas.microsoft.com/office/word/2010/wordprocessingShape">
                    <wps:wsp>
                      <wps:cNvSpPr/>
                      <wps:spPr>
                        <a:xfrm>
                          <a:off x="0" y="0"/>
                          <a:ext cx="6095365" cy="1767840"/>
                        </a:xfrm>
                        <a:prstGeom prst="rect">
                          <a:avLst/>
                        </a:prstGeom>
                        <a:noFill/>
                        <a:ln w="0">
                          <a:solidFill>
                            <a:srgbClr val="000000"/>
                          </a:solidFill>
                        </a:ln>
                      </wps:spPr>
                      <wps:style>
                        <a:lnRef idx="0">
                          <a:scrgbClr r="0" g="0" b="0"/>
                        </a:lnRef>
                        <a:fillRef idx="0">
                          <a:scrgbClr r="0" g="0" b="0"/>
                        </a:fillRef>
                        <a:effectRef idx="0">
                          <a:scrgbClr r="0" g="0" b="0"/>
                        </a:effectRef>
                        <a:fontRef idx="minor"/>
                      </wps:style>
                      <wps:txbx>
                        <w:txbxContent>
                          <w:p w:rsidR="004B3B88" w:rsidRDefault="004E399E">
                            <w:pPr>
                              <w:pStyle w:val="ab"/>
                              <w:rPr>
                                <w:rFonts w:ascii="メイリオ" w:eastAsia="メイリオ" w:hAnsi="メイリオ"/>
                                <w:color w:val="000000"/>
                                <w:sz w:val="16"/>
                                <w:szCs w:val="16"/>
                              </w:rPr>
                            </w:pPr>
                            <w:r>
                              <w:rPr>
                                <w:rFonts w:ascii="メイリオ" w:eastAsia="メイリオ" w:hAnsi="メイリオ"/>
                                <w:color w:val="000000"/>
                                <w:sz w:val="16"/>
                                <w:szCs w:val="16"/>
                              </w:rPr>
                              <w:t>1）商品の販売、又はサービスの提供なく</w:t>
                            </w:r>
                            <w:r w:rsidR="00AB7E46">
                              <w:rPr>
                                <w:rFonts w:ascii="メイリオ" w:eastAsia="メイリオ" w:hAnsi="メイリオ"/>
                                <w:color w:val="000000"/>
                                <w:sz w:val="16"/>
                                <w:szCs w:val="16"/>
                              </w:rPr>
                              <w:t>クーポン券</w:t>
                            </w:r>
                            <w:r>
                              <w:rPr>
                                <w:rFonts w:ascii="メイリオ" w:eastAsia="メイリオ" w:hAnsi="メイリオ"/>
                                <w:color w:val="000000"/>
                                <w:sz w:val="16"/>
                                <w:szCs w:val="16"/>
                              </w:rPr>
                              <w:t>の換金を行いません。</w:t>
                            </w:r>
                          </w:p>
                          <w:p w:rsidR="004B3B88" w:rsidRDefault="004E399E">
                            <w:pPr>
                              <w:pStyle w:val="ab"/>
                              <w:rPr>
                                <w:rFonts w:ascii="メイリオ" w:eastAsia="メイリオ" w:hAnsi="メイリオ"/>
                                <w:color w:val="000000"/>
                                <w:sz w:val="16"/>
                                <w:szCs w:val="16"/>
                              </w:rPr>
                            </w:pPr>
                            <w:r>
                              <w:rPr>
                                <w:rFonts w:ascii="メイリオ" w:eastAsia="メイリオ" w:hAnsi="メイリオ"/>
                                <w:color w:val="000000"/>
                                <w:sz w:val="16"/>
                                <w:szCs w:val="16"/>
                              </w:rPr>
                              <w:t>2）</w:t>
                            </w:r>
                            <w:r w:rsidR="00AB7E46">
                              <w:rPr>
                                <w:rFonts w:ascii="メイリオ" w:eastAsia="メイリオ" w:hAnsi="メイリオ"/>
                                <w:color w:val="000000"/>
                                <w:sz w:val="16"/>
                                <w:szCs w:val="16"/>
                              </w:rPr>
                              <w:t>クーポン券</w:t>
                            </w:r>
                            <w:r>
                              <w:rPr>
                                <w:rFonts w:ascii="メイリオ" w:eastAsia="メイリオ" w:hAnsi="メイリオ"/>
                                <w:color w:val="000000"/>
                                <w:sz w:val="16"/>
                                <w:szCs w:val="16"/>
                              </w:rPr>
                              <w:t>の偽造・悪用・濫用は致しません。</w:t>
                            </w:r>
                          </w:p>
                          <w:p w:rsidR="004B3B88" w:rsidRDefault="004E399E">
                            <w:pPr>
                              <w:pStyle w:val="ab"/>
                              <w:rPr>
                                <w:rFonts w:ascii="メイリオ" w:eastAsia="メイリオ" w:hAnsi="メイリオ"/>
                                <w:color w:val="000000"/>
                                <w:sz w:val="16"/>
                                <w:szCs w:val="16"/>
                              </w:rPr>
                            </w:pPr>
                            <w:r>
                              <w:rPr>
                                <w:rFonts w:ascii="メイリオ" w:eastAsia="メイリオ" w:hAnsi="メイリオ"/>
                                <w:color w:val="000000"/>
                                <w:sz w:val="16"/>
                                <w:szCs w:val="16"/>
                              </w:rPr>
                              <w:t>3）</w:t>
                            </w:r>
                            <w:r w:rsidR="00AB7E46">
                              <w:rPr>
                                <w:rFonts w:ascii="メイリオ" w:eastAsia="メイリオ" w:hAnsi="メイリオ"/>
                                <w:color w:val="000000"/>
                                <w:sz w:val="16"/>
                                <w:szCs w:val="16"/>
                              </w:rPr>
                              <w:t>クーポン券</w:t>
                            </w:r>
                            <w:r>
                              <w:rPr>
                                <w:rFonts w:ascii="メイリオ" w:eastAsia="メイリオ" w:hAnsi="メイリオ"/>
                                <w:color w:val="000000"/>
                                <w:sz w:val="16"/>
                                <w:szCs w:val="16"/>
                              </w:rPr>
                              <w:t>を紛失・毀損した場合、すべて自己責任とします。</w:t>
                            </w:r>
                          </w:p>
                          <w:p w:rsidR="004B3B88" w:rsidRDefault="004E399E">
                            <w:pPr>
                              <w:pStyle w:val="ab"/>
                              <w:rPr>
                                <w:rFonts w:ascii="メイリオ" w:eastAsia="メイリオ" w:hAnsi="メイリオ"/>
                                <w:color w:val="000000"/>
                                <w:sz w:val="16"/>
                                <w:szCs w:val="16"/>
                              </w:rPr>
                            </w:pPr>
                            <w:r>
                              <w:rPr>
                                <w:rFonts w:ascii="メイリオ" w:eastAsia="メイリオ" w:hAnsi="メイリオ"/>
                                <w:color w:val="000000"/>
                                <w:sz w:val="16"/>
                                <w:szCs w:val="16"/>
                              </w:rPr>
                              <w:t>4）</w:t>
                            </w:r>
                            <w:r w:rsidR="00AB7E46">
                              <w:rPr>
                                <w:rFonts w:ascii="メイリオ" w:eastAsia="メイリオ" w:hAnsi="メイリオ"/>
                                <w:color w:val="000000"/>
                                <w:sz w:val="16"/>
                                <w:szCs w:val="16"/>
                              </w:rPr>
                              <w:t>クーポン券</w:t>
                            </w:r>
                            <w:r>
                              <w:rPr>
                                <w:rFonts w:ascii="メイリオ" w:eastAsia="メイリオ" w:hAnsi="メイリオ"/>
                                <w:color w:val="000000"/>
                                <w:sz w:val="16"/>
                                <w:szCs w:val="16"/>
                              </w:rPr>
                              <w:t>の利用期間中は使用店舗として事業に参加し、真にやむを得ない事情がない限り途中辞退は致しません。</w:t>
                            </w:r>
                          </w:p>
                          <w:p w:rsidR="004B3B88" w:rsidRDefault="004E399E">
                            <w:pPr>
                              <w:pStyle w:val="ab"/>
                              <w:rPr>
                                <w:rFonts w:ascii="メイリオ" w:eastAsia="メイリオ" w:hAnsi="メイリオ"/>
                                <w:color w:val="000000"/>
                                <w:sz w:val="16"/>
                                <w:szCs w:val="16"/>
                              </w:rPr>
                            </w:pPr>
                            <w:r>
                              <w:rPr>
                                <w:rFonts w:ascii="メイリオ" w:eastAsia="メイリオ" w:hAnsi="メイリオ"/>
                                <w:color w:val="000000"/>
                                <w:sz w:val="16"/>
                                <w:szCs w:val="16"/>
                              </w:rPr>
                              <w:t>5）</w:t>
                            </w:r>
                            <w:r w:rsidR="00AB7E46">
                              <w:rPr>
                                <w:rFonts w:ascii="メイリオ" w:eastAsia="メイリオ" w:hAnsi="メイリオ"/>
                                <w:color w:val="000000"/>
                                <w:sz w:val="16"/>
                                <w:szCs w:val="16"/>
                              </w:rPr>
                              <w:t>クーポン券</w:t>
                            </w:r>
                            <w:r>
                              <w:rPr>
                                <w:rFonts w:ascii="メイリオ" w:eastAsia="メイリオ" w:hAnsi="メイリオ"/>
                                <w:color w:val="000000"/>
                                <w:sz w:val="16"/>
                                <w:szCs w:val="16"/>
                              </w:rPr>
                              <w:t>の利用に際して、消費者からの苦情や紛争が生じ、店舗側の責に帰すると認められる場合、自ら解決に努めます。</w:t>
                            </w:r>
                          </w:p>
                          <w:p w:rsidR="004B3B88" w:rsidRDefault="004E399E">
                            <w:pPr>
                              <w:pStyle w:val="ab"/>
                              <w:rPr>
                                <w:rFonts w:ascii="メイリオ" w:eastAsia="メイリオ" w:hAnsi="メイリオ"/>
                                <w:color w:val="000000"/>
                                <w:sz w:val="16"/>
                                <w:szCs w:val="16"/>
                              </w:rPr>
                            </w:pPr>
                            <w:r>
                              <w:rPr>
                                <w:rFonts w:ascii="メイリオ" w:eastAsia="メイリオ" w:hAnsi="メイリオ"/>
                                <w:color w:val="000000"/>
                                <w:sz w:val="16"/>
                                <w:szCs w:val="16"/>
                              </w:rPr>
                              <w:t>6）登録する店舗は「風俗営業等の規制及び業務の適正化等に関する法律第２条に規定する性風俗関連特殊営業を行う者、設備を設けて客に射幸心をそそるおそれのある営業を行う者及び食事の提供を主目的としないキャバレー・クラブ、待合などを運営する者」、「特定の宗教・政治団体と関わる店舗等」、「公序良俗に反する店舗等」、「反社会的勢力が経営に実質的に関与している店舗等」ではありません。</w:t>
                            </w:r>
                          </w:p>
                        </w:txbxContent>
                      </wps:txbx>
                      <wps:bodyPr wrap="square" lIns="0" tIns="0" rIns="0" bIns="0" anchor="t">
                        <a:noAutofit/>
                      </wps:bodyPr>
                    </wps:wsp>
                  </a:graphicData>
                </a:graphic>
                <wp14:sizeRelV relativeFrom="margin">
                  <wp14:pctHeight>0</wp14:pctHeight>
                </wp14:sizeRelV>
              </wp:anchor>
            </w:drawing>
          </mc:Choice>
          <mc:Fallback>
            <w:pict>
              <v:rect id="テキスト枠 1" o:spid="_x0000_s1026" style="position:absolute;margin-left:-5.7pt;margin-top:21.9pt;width:479.95pt;height:139.2pt;z-index:2;visibility:visible;mso-wrap-style:square;mso-height-percent:0;mso-wrap-distance-left:.05pt;mso-wrap-distance-top:.05pt;mso-wrap-distance-right:.05pt;mso-wrap-distance-bottom:.0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" filled="f" strokeweight="0">
                <v:textbox inset="0,0,0,0">
                  <w:txbxContent>
                    <w:p w:rsidR="004B3B88" w:rsidRDefault="004E399E">
                      <w:pPr>
                        <w:pStyle w:val="ab"/>
                        <w:rPr>
                          <w:rFonts w:ascii="メイリオ" w:eastAsia="メイリオ" w:hAnsi="メイリオ"/>
                          <w:color w:val="000000"/>
                          <w:sz w:val="16"/>
                          <w:szCs w:val="16"/>
                        </w:rPr>
                      </w:pPr>
                      <w:r>
                        <w:rPr>
                          <w:rFonts w:ascii="メイリオ" w:eastAsia="メイリオ" w:hAnsi="メイリオ"/>
                          <w:color w:val="000000"/>
                          <w:sz w:val="16"/>
                          <w:szCs w:val="16"/>
                        </w:rPr>
                        <w:t>1）商品の販売、又はサービスの提供なく</w:t>
                      </w:r>
                      <w:r w:rsidR="00AB7E46">
                        <w:rPr>
                          <w:rFonts w:ascii="メイリオ" w:eastAsia="メイリオ" w:hAnsi="メイリオ"/>
                          <w:color w:val="000000"/>
                          <w:sz w:val="16"/>
                          <w:szCs w:val="16"/>
                        </w:rPr>
                        <w:t>クーポン券</w:t>
                      </w:r>
                      <w:r>
                        <w:rPr>
                          <w:rFonts w:ascii="メイリオ" w:eastAsia="メイリオ" w:hAnsi="メイリオ"/>
                          <w:color w:val="000000"/>
                          <w:sz w:val="16"/>
                          <w:szCs w:val="16"/>
                        </w:rPr>
                        <w:t>の換金を行いません。</w:t>
                      </w:r>
                    </w:p>
                    <w:p w:rsidR="004B3B88" w:rsidRDefault="004E399E">
                      <w:pPr>
                        <w:pStyle w:val="ab"/>
                        <w:rPr>
                          <w:rFonts w:ascii="メイリオ" w:eastAsia="メイリオ" w:hAnsi="メイリオ"/>
                          <w:color w:val="000000"/>
                          <w:sz w:val="16"/>
                          <w:szCs w:val="16"/>
                        </w:rPr>
                      </w:pPr>
                      <w:r>
                        <w:rPr>
                          <w:rFonts w:ascii="メイリオ" w:eastAsia="メイリオ" w:hAnsi="メイリオ"/>
                          <w:color w:val="000000"/>
                          <w:sz w:val="16"/>
                          <w:szCs w:val="16"/>
                        </w:rPr>
                        <w:t>2）</w:t>
                      </w:r>
                      <w:r w:rsidR="00AB7E46">
                        <w:rPr>
                          <w:rFonts w:ascii="メイリオ" w:eastAsia="メイリオ" w:hAnsi="メイリオ"/>
                          <w:color w:val="000000"/>
                          <w:sz w:val="16"/>
                          <w:szCs w:val="16"/>
                        </w:rPr>
                        <w:t>クーポン券</w:t>
                      </w:r>
                      <w:r>
                        <w:rPr>
                          <w:rFonts w:ascii="メイリオ" w:eastAsia="メイリオ" w:hAnsi="メイリオ"/>
                          <w:color w:val="000000"/>
                          <w:sz w:val="16"/>
                          <w:szCs w:val="16"/>
                        </w:rPr>
                        <w:t>の偽造・悪用・濫用は致しません。</w:t>
                      </w:r>
                    </w:p>
                    <w:p w:rsidR="004B3B88" w:rsidRDefault="004E399E">
                      <w:pPr>
                        <w:pStyle w:val="ab"/>
                        <w:rPr>
                          <w:rFonts w:ascii="メイリオ" w:eastAsia="メイリオ" w:hAnsi="メイリオ"/>
                          <w:color w:val="000000"/>
                          <w:sz w:val="16"/>
                          <w:szCs w:val="16"/>
                        </w:rPr>
                      </w:pPr>
                      <w:r>
                        <w:rPr>
                          <w:rFonts w:ascii="メイリオ" w:eastAsia="メイリオ" w:hAnsi="メイリオ"/>
                          <w:color w:val="000000"/>
                          <w:sz w:val="16"/>
                          <w:szCs w:val="16"/>
                        </w:rPr>
                        <w:t>3）</w:t>
                      </w:r>
                      <w:r w:rsidR="00AB7E46">
                        <w:rPr>
                          <w:rFonts w:ascii="メイリオ" w:eastAsia="メイリオ" w:hAnsi="メイリオ"/>
                          <w:color w:val="000000"/>
                          <w:sz w:val="16"/>
                          <w:szCs w:val="16"/>
                        </w:rPr>
                        <w:t>クーポン券</w:t>
                      </w:r>
                      <w:r>
                        <w:rPr>
                          <w:rFonts w:ascii="メイリオ" w:eastAsia="メイリオ" w:hAnsi="メイリオ"/>
                          <w:color w:val="000000"/>
                          <w:sz w:val="16"/>
                          <w:szCs w:val="16"/>
                        </w:rPr>
                        <w:t>を紛失・毀損した場合、すべて自己責任とします。</w:t>
                      </w:r>
                    </w:p>
                    <w:p w:rsidR="004B3B88" w:rsidRDefault="004E399E">
                      <w:pPr>
                        <w:pStyle w:val="ab"/>
                        <w:rPr>
                          <w:rFonts w:ascii="メイリオ" w:eastAsia="メイリオ" w:hAnsi="メイリオ"/>
                          <w:color w:val="000000"/>
                          <w:sz w:val="16"/>
                          <w:szCs w:val="16"/>
                        </w:rPr>
                      </w:pPr>
                      <w:r>
                        <w:rPr>
                          <w:rFonts w:ascii="メイリオ" w:eastAsia="メイリオ" w:hAnsi="メイリオ"/>
                          <w:color w:val="000000"/>
                          <w:sz w:val="16"/>
                          <w:szCs w:val="16"/>
                        </w:rPr>
                        <w:t>4）</w:t>
                      </w:r>
                      <w:r w:rsidR="00AB7E46">
                        <w:rPr>
                          <w:rFonts w:ascii="メイリオ" w:eastAsia="メイリオ" w:hAnsi="メイリオ"/>
                          <w:color w:val="000000"/>
                          <w:sz w:val="16"/>
                          <w:szCs w:val="16"/>
                        </w:rPr>
                        <w:t>クーポン券</w:t>
                      </w:r>
                      <w:r>
                        <w:rPr>
                          <w:rFonts w:ascii="メイリオ" w:eastAsia="メイリオ" w:hAnsi="メイリオ"/>
                          <w:color w:val="000000"/>
                          <w:sz w:val="16"/>
                          <w:szCs w:val="16"/>
                        </w:rPr>
                        <w:t>の利用期間中は使用店舗として事業に参加し、真にやむを得ない事情がない限り途中辞退は致しません。</w:t>
                      </w:r>
                    </w:p>
                    <w:p w:rsidR="004B3B88" w:rsidRDefault="004E399E">
                      <w:pPr>
                        <w:pStyle w:val="ab"/>
                        <w:rPr>
                          <w:rFonts w:ascii="メイリオ" w:eastAsia="メイリオ" w:hAnsi="メイリオ"/>
                          <w:color w:val="000000"/>
                          <w:sz w:val="16"/>
                          <w:szCs w:val="16"/>
                        </w:rPr>
                      </w:pPr>
                      <w:r>
                        <w:rPr>
                          <w:rFonts w:ascii="メイリオ" w:eastAsia="メイリオ" w:hAnsi="メイリオ"/>
                          <w:color w:val="000000"/>
                          <w:sz w:val="16"/>
                          <w:szCs w:val="16"/>
                        </w:rPr>
                        <w:t>5）</w:t>
                      </w:r>
                      <w:r w:rsidR="00AB7E46">
                        <w:rPr>
                          <w:rFonts w:ascii="メイリオ" w:eastAsia="メイリオ" w:hAnsi="メイリオ"/>
                          <w:color w:val="000000"/>
                          <w:sz w:val="16"/>
                          <w:szCs w:val="16"/>
                        </w:rPr>
                        <w:t>クーポン券</w:t>
                      </w:r>
                      <w:r>
                        <w:rPr>
                          <w:rFonts w:ascii="メイリオ" w:eastAsia="メイリオ" w:hAnsi="メイリオ"/>
                          <w:color w:val="000000"/>
                          <w:sz w:val="16"/>
                          <w:szCs w:val="16"/>
                        </w:rPr>
                        <w:t>の利用に際して、消費者からの苦情や紛争が生じ、店舗側の責に帰すると認められる場合、自ら解決に努めます。</w:t>
                      </w:r>
                    </w:p>
                    <w:p w:rsidR="004B3B88" w:rsidRDefault="004E399E">
                      <w:pPr>
                        <w:pStyle w:val="ab"/>
                        <w:rPr>
                          <w:rFonts w:ascii="メイリオ" w:eastAsia="メイリオ" w:hAnsi="メイリオ"/>
                          <w:color w:val="000000"/>
                          <w:sz w:val="16"/>
                          <w:szCs w:val="16"/>
                        </w:rPr>
                      </w:pPr>
                      <w:r>
                        <w:rPr>
                          <w:rFonts w:ascii="メイリオ" w:eastAsia="メイリオ" w:hAnsi="メイリオ"/>
                          <w:color w:val="000000"/>
                          <w:sz w:val="16"/>
                          <w:szCs w:val="16"/>
                        </w:rPr>
                        <w:t>6）登録する店舗は「風俗営業等の規制及び業務の適正化等に関する法律第２条に規定する性風俗関連特殊営業を行う者、設備を設けて客に射幸心をそそるおそれのある営業を行う者及び食事の提供を主目的としないキャバレー・クラブ、待合などを運営する者」、「特定の宗教・政治団体と関わる店舗等」、「公序良俗に反する店舗等」、「反社会的勢力が経営に実質的に関与している店舗等」ではありません。</w:t>
                      </w:r>
                    </w:p>
                  </w:txbxContent>
                </v:textbox>
              </v:rect>
            </w:pict>
          </mc:Fallback>
        </mc:AlternateContent>
      </w:r>
      <w:r>
        <w:t>【誓約事項】</w:t>
      </w:r>
    </w:p>
    <w:p w:rsidR="004B3B88" w:rsidRDefault="004B3B88">
      <w:pPr>
        <w:rPr>
          <w:rFonts w:hint="eastAsia"/>
        </w:rPr>
      </w:pPr>
    </w:p>
    <w:p w:rsidR="004B3B88" w:rsidRDefault="004B3B88">
      <w:pPr>
        <w:rPr>
          <w:rFonts w:hint="eastAsia"/>
        </w:rPr>
      </w:pPr>
    </w:p>
    <w:p w:rsidR="004B3B88" w:rsidRDefault="004B3B88">
      <w:pPr>
        <w:rPr>
          <w:rFonts w:hint="eastAsia"/>
        </w:rPr>
      </w:pPr>
    </w:p>
    <w:p w:rsidR="004B3B88" w:rsidRDefault="004B3B88">
      <w:pPr>
        <w:rPr>
          <w:rFonts w:hint="eastAsia"/>
        </w:rPr>
      </w:pPr>
    </w:p>
    <w:p w:rsidR="004B3B88" w:rsidRDefault="004B3B88">
      <w:pPr>
        <w:rPr>
          <w:rFonts w:hint="eastAsia"/>
        </w:rPr>
      </w:pPr>
    </w:p>
    <w:p w:rsidR="004B3B88" w:rsidRDefault="004B3B88">
      <w:pPr>
        <w:rPr>
          <w:rFonts w:hint="eastAsia"/>
        </w:rPr>
      </w:pPr>
    </w:p>
    <w:p w:rsidR="004B3B88" w:rsidRDefault="004B3B88">
      <w:pPr>
        <w:rPr>
          <w:rFonts w:hint="eastAsia"/>
        </w:rPr>
      </w:pPr>
    </w:p>
    <w:p w:rsidR="004B3B88" w:rsidRDefault="004B3B88">
      <w:pPr>
        <w:rPr>
          <w:rFonts w:hint="eastAsia"/>
        </w:rPr>
      </w:pPr>
    </w:p>
    <w:p w:rsidR="004B3B88" w:rsidRDefault="004B3B88">
      <w:pPr>
        <w:rPr>
          <w:rFonts w:hint="eastAsia"/>
        </w:rPr>
      </w:pPr>
    </w:p>
    <w:p w:rsidR="004B3B88" w:rsidRDefault="004E399E">
      <w:pPr>
        <w:rPr>
          <w:rFonts w:eastAsia="メイリオ" w:hint="eastAsia"/>
          <w:sz w:val="16"/>
          <w:szCs w:val="16"/>
        </w:rPr>
      </w:pPr>
      <w:r>
        <w:rPr>
          <w:rFonts w:eastAsia="メイリオ"/>
          <w:sz w:val="16"/>
          <w:szCs w:val="16"/>
        </w:rPr>
        <w:t>私は、使用店舗募集要項及び誓約事項の内容について遵守することを誓約し、使用店舗の登録を申込みます</w:t>
      </w:r>
      <w:r>
        <w:rPr>
          <w:rFonts w:eastAsia="メイリオ"/>
          <w:sz w:val="16"/>
          <w:szCs w:val="16"/>
        </w:rPr>
        <w:t xml:space="preserve"> </w:t>
      </w:r>
      <w:r>
        <w:rPr>
          <w:rFonts w:eastAsia="メイリオ"/>
          <w:sz w:val="16"/>
          <w:szCs w:val="16"/>
        </w:rPr>
        <w:t>。</w:t>
      </w:r>
    </w:p>
    <w:p w:rsidR="004B3B88" w:rsidRDefault="004B3B88">
      <w:pPr>
        <w:rPr>
          <w:rFonts w:hint="eastAsia"/>
        </w:rPr>
      </w:pPr>
    </w:p>
    <w:p w:rsidR="004B3B88" w:rsidRPr="00AB7E46" w:rsidRDefault="004E399E" w:rsidP="00AB7E46">
      <w:pPr>
        <w:jc w:val="right"/>
        <w:rPr>
          <w:rFonts w:hint="eastAsia"/>
          <w:u w:val="single"/>
        </w:rPr>
      </w:pPr>
      <w:r>
        <w:rPr>
          <w:u w:val="single"/>
        </w:rPr>
        <w:t xml:space="preserve">令和　　年　　月　　日　店舗責任者氏名　　　　　　　　　</w:t>
      </w:r>
      <w:r>
        <w:rPr>
          <w:color w:val="FFFFFF"/>
          <w:u w:val="single"/>
        </w:rPr>
        <w:t>.</w:t>
      </w:r>
    </w:p>
    <w:sectPr w:rsidR="004B3B88" w:rsidRPr="00AB7E46">
      <w:pgSz w:w="11906" w:h="16838"/>
      <w:pgMar w:top="510" w:right="1134" w:bottom="510"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55F" w:rsidRDefault="0004455F" w:rsidP="0004455F">
      <w:pPr>
        <w:rPr>
          <w:rFonts w:hint="eastAsia"/>
        </w:rPr>
      </w:pPr>
      <w:r>
        <w:separator/>
      </w:r>
    </w:p>
  </w:endnote>
  <w:endnote w:type="continuationSeparator" w:id="0">
    <w:p w:rsidR="0004455F" w:rsidRDefault="0004455F" w:rsidP="000445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ＭＳ 明朝"/>
    <w:charset w:val="80"/>
    <w:family w:val="roman"/>
    <w:pitch w:val="variable"/>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20002A87" w:usb1="00000000" w:usb2="00000000" w:usb3="00000000" w:csb0="800001FF" w:csb1="00000000"/>
  </w:font>
  <w:font w:name="Times New Roman">
    <w:panose1 w:val="02020603050405020304"/>
    <w:charset w:val="00"/>
    <w:family w:val="roman"/>
    <w:pitch w:val="variable"/>
    <w:sig w:usb0="20002A87" w:usb1="00000000" w:usb2="00000000" w:usb3="00000000" w:csb0="800001F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BIZ UDゴシック">
    <w:panose1 w:val="020B0400000000000000"/>
    <w:charset w:val="80"/>
    <w:family w:val="modern"/>
    <w:pitch w:val="fixed"/>
    <w:sig w:usb0="E00002F7" w:usb1="2AC7EDF8" w:usb2="00000012" w:usb3="00000000" w:csb0="00020001"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55F" w:rsidRDefault="0004455F" w:rsidP="0004455F">
      <w:pPr>
        <w:rPr>
          <w:rFonts w:hint="eastAsia"/>
        </w:rPr>
      </w:pPr>
      <w:r>
        <w:separator/>
      </w:r>
    </w:p>
  </w:footnote>
  <w:footnote w:type="continuationSeparator" w:id="0">
    <w:p w:rsidR="0004455F" w:rsidRDefault="0004455F" w:rsidP="0004455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88"/>
    <w:rsid w:val="0004455F"/>
    <w:rsid w:val="004B3B88"/>
    <w:rsid w:val="004E399E"/>
    <w:rsid w:val="00AB7E46"/>
    <w:rsid w:val="00CB79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091A7A"/>
  <w15:docId w15:val="{B11AA74C-081D-49BC-BCEF-205B3F37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游明朝" w:hAnsi="Liberation Serif" w:cs="Arial"/>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游ゴシック"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widowControl w:val="0"/>
      <w:suppressLineNumbers/>
    </w:pPr>
  </w:style>
  <w:style w:type="paragraph" w:customStyle="1" w:styleId="a9">
    <w:name w:val="ヘッダーとフッター"/>
    <w:basedOn w:val="a"/>
    <w:qFormat/>
    <w:pPr>
      <w:suppressLineNumbers/>
      <w:tabs>
        <w:tab w:val="center" w:pos="4819"/>
        <w:tab w:val="right" w:pos="9638"/>
      </w:tabs>
    </w:pPr>
  </w:style>
  <w:style w:type="paragraph" w:styleId="aa">
    <w:name w:val="footer"/>
    <w:basedOn w:val="a9"/>
  </w:style>
  <w:style w:type="paragraph" w:customStyle="1" w:styleId="ab">
    <w:name w:val="枠の内容"/>
    <w:basedOn w:val="a"/>
    <w:qFormat/>
  </w:style>
  <w:style w:type="paragraph" w:styleId="ac">
    <w:name w:val="header"/>
    <w:basedOn w:val="a"/>
    <w:link w:val="ad"/>
    <w:uiPriority w:val="99"/>
    <w:unhideWhenUsed/>
    <w:rsid w:val="0004455F"/>
    <w:pPr>
      <w:tabs>
        <w:tab w:val="center" w:pos="4252"/>
        <w:tab w:val="right" w:pos="8504"/>
      </w:tabs>
      <w:snapToGrid w:val="0"/>
    </w:pPr>
    <w:rPr>
      <w:rFonts w:cs="Mangal"/>
      <w:szCs w:val="21"/>
    </w:rPr>
  </w:style>
  <w:style w:type="character" w:customStyle="1" w:styleId="ad">
    <w:name w:val="ヘッダー (文字)"/>
    <w:basedOn w:val="a0"/>
    <w:link w:val="ac"/>
    <w:uiPriority w:val="99"/>
    <w:rsid w:val="0004455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ＭＳ ゴシック"/>
        <a:cs typeface="DejaVu Sans"/>
      </a:majorFont>
      <a:minorFont>
        <a:latin typeface="Arial"/>
        <a:ea typeface="ＭＳ 明朝"/>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1212</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杉本拓哉</cp:lastModifiedBy>
  <cp:revision>5</cp:revision>
  <dcterms:created xsi:type="dcterms:W3CDTF">2025-05-12T05:44:00Z</dcterms:created>
  <dcterms:modified xsi:type="dcterms:W3CDTF">2025-06-10T02:58:00Z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2025-03-24T01:33:19Z</dcterms:created>
  <dc:creator/>
  <dc:description/>
  <dc:language>ja-JP</dc:language>
  <cp:lastModifiedBy/>
  <dcterms:modified xsi:type="dcterms:W3CDTF">2025-05-12T14:24:00Z</dcterms:modified>
  <cp:revision>9</cp:revision>
  <dc:subject/>
  <dc:title/>
</cp:coreProperties>
</file>