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7BF5E24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D61382">
        <w:rPr>
          <w:rFonts w:asciiTheme="minorEastAsia" w:hAnsiTheme="minorEastAsia" w:hint="eastAsia"/>
        </w:rPr>
        <w:t xml:space="preserve">竹原市長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1382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674F-C18C-4F1A-B517-9EE91C4C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2023-04-10T07:35:00Z</dcterms:modified>
</cp:coreProperties>
</file>