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750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市議会だより「市民と議会」印刷業務</w:t>
            </w:r>
          </w:p>
        </w:tc>
      </w:tr>
    </w:tbl>
    <w:p>
      <w:pPr>
        <w:pStyle w:val="25"/>
        <w:rPr>
          <w:rFonts w:hint="default" w:asciiTheme="minorEastAsia" w:hAnsiTheme="minorEastAsia"/>
          <w:color w:val="auto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</w:t>
      </w:r>
      <w:r>
        <w:rPr>
          <w:rFonts w:hint="eastAsia" w:asciiTheme="minorEastAsia" w:hAnsiTheme="minorEastAsia"/>
          <w:sz w:val="36"/>
          <w:u w:val="single" w:color="auto"/>
        </w:rPr>
        <w:t>（</w:t>
      </w:r>
      <w:r>
        <w:rPr>
          <w:rFonts w:hint="eastAsia" w:asciiTheme="minorEastAsia" w:hAnsiTheme="minorEastAsia"/>
          <w:sz w:val="36"/>
          <w:u w:val="single" w:color="auto"/>
        </w:rPr>
        <w:t>1</w:t>
      </w:r>
      <w:r>
        <w:rPr>
          <w:rFonts w:hint="eastAsia" w:asciiTheme="minorEastAsia" w:hAnsiTheme="minorEastAsia"/>
          <w:sz w:val="36"/>
          <w:u w:val="single" w:color="auto"/>
        </w:rPr>
        <w:t>ページあたり）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142</Characters>
  <Application>JUST Note</Application>
  <Lines>28</Lines>
  <Paragraphs>15</Paragraphs>
  <Company>竹原市</Company>
  <CharactersWithSpaces>210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2021-03-25T07:23:00Z</cp:lastPrinted>
  <dcterms:created xsi:type="dcterms:W3CDTF">2018-02-27T06:39:00Z</dcterms:created>
  <dcterms:modified xsi:type="dcterms:W3CDTF">2026-03-09T23:51:45Z</dcterms:modified>
  <cp:revision>15</cp:revision>
</cp:coreProperties>
</file>