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6"/>
        <w:tblW w:w="867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439"/>
        <w:gridCol w:w="6237"/>
      </w:tblGrid>
      <w:tr>
        <w:trPr/>
        <w:tc>
          <w:tcPr>
            <w:tcW w:w="243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委託役務等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竹原市学校施設等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自家用電気工作物等保安委託業務（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B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地区）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34</Words>
  <Characters>196</Characters>
  <Application>JUST Note</Application>
  <Lines>1</Lines>
  <Paragraphs>1</Paragraphs>
  <Company>竹原市</Company>
  <CharactersWithSpaces>229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2024-04-16T05:18:00Z</dcterms:created>
  <dcterms:modified xsi:type="dcterms:W3CDTF">2026-02-12T01:56:06Z</dcterms:modified>
  <cp:revision>8</cp:revision>
</cp:coreProperties>
</file>