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8"/>
        <w:tblW w:w="930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52"/>
        <w:gridCol w:w="6750"/>
      </w:tblGrid>
      <w:tr>
        <w:trPr/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物品・委託役務等の名称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デマンド型乗合タクシー運行業務（吉名コース）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25"/>
        <w:ind w:firstLine="1332" w:firstLineChars="300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787</TotalTime>
  <Pages>1</Pages>
  <Words>0</Words>
  <Characters>138</Characters>
  <Application>JUST Note</Application>
  <Lines>28</Lines>
  <Paragraphs>16</Paragraphs>
  <Company>竹原市</Company>
  <CharactersWithSpaces>204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2021-12-07T06:30:00Z</cp:lastPrinted>
  <dcterms:created xsi:type="dcterms:W3CDTF">2017-06-07T04:34:00Z</dcterms:created>
  <dcterms:modified xsi:type="dcterms:W3CDTF">2026-01-19T01:09:22Z</dcterms:modified>
  <cp:revision>72</cp:revision>
</cp:coreProperties>
</file>