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E683" w14:textId="6BB843D7" w:rsidR="00627694" w:rsidRPr="0078695E" w:rsidRDefault="00627694" w:rsidP="00D611E2">
      <w:pPr>
        <w:jc w:val="left"/>
        <w:rPr>
          <w:rFonts w:ascii="ＭＳ 明朝" w:hAnsi="ＭＳ 明朝"/>
          <w:sz w:val="22"/>
          <w:szCs w:val="22"/>
        </w:rPr>
      </w:pPr>
      <w:r w:rsidRPr="0078695E">
        <w:rPr>
          <w:rFonts w:ascii="ＭＳ 明朝" w:hAnsi="ＭＳ 明朝" w:hint="eastAsia"/>
          <w:sz w:val="22"/>
          <w:szCs w:val="22"/>
        </w:rPr>
        <w:t>（様式第２－３－２号）</w:t>
      </w:r>
    </w:p>
    <w:p w14:paraId="0FEDA33B" w14:textId="77777777" w:rsidR="00627694" w:rsidRPr="0078695E" w:rsidRDefault="00627694" w:rsidP="00D611E2">
      <w:pPr>
        <w:jc w:val="left"/>
        <w:rPr>
          <w:rFonts w:ascii="ＭＳ 明朝" w:hAnsi="ＭＳ 明朝"/>
          <w:sz w:val="24"/>
          <w:szCs w:val="24"/>
        </w:rPr>
      </w:pPr>
    </w:p>
    <w:p w14:paraId="7E33EA10" w14:textId="15C60A91" w:rsidR="00AC5E81" w:rsidRPr="0078695E" w:rsidRDefault="00AC5E81" w:rsidP="00AC5E81">
      <w:pPr>
        <w:jc w:val="center"/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>申請に係る土地の代替性の検討について</w:t>
      </w:r>
    </w:p>
    <w:p w14:paraId="28A75177" w14:textId="5056B76A" w:rsidR="00AC5E81" w:rsidRPr="0078695E" w:rsidRDefault="00AC5E81" w:rsidP="009278FD">
      <w:pPr>
        <w:rPr>
          <w:rFonts w:ascii="ＭＳ 明朝" w:hAnsi="ＭＳ 明朝"/>
        </w:rPr>
      </w:pPr>
    </w:p>
    <w:p w14:paraId="35ECFA34" w14:textId="77777777" w:rsidR="00AC5E81" w:rsidRPr="0078695E" w:rsidRDefault="00AC5E81" w:rsidP="00AC5E81">
      <w:pPr>
        <w:rPr>
          <w:rFonts w:ascii="ＭＳ 明朝" w:hAnsi="ＭＳ 明朝"/>
          <w:sz w:val="24"/>
          <w:szCs w:val="24"/>
        </w:rPr>
      </w:pPr>
    </w:p>
    <w:p w14:paraId="5F476AAA" w14:textId="079384D7" w:rsidR="00AC5E81" w:rsidRPr="0078695E" w:rsidRDefault="00AC5E81" w:rsidP="00AC5E81">
      <w:pPr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 xml:space="preserve">　転用事業の候補地を検討した結果</w:t>
      </w:r>
      <w:r w:rsidR="00C564A4">
        <w:rPr>
          <w:rFonts w:ascii="ＭＳ 明朝" w:hAnsi="ＭＳ 明朝" w:hint="eastAsia"/>
          <w:sz w:val="24"/>
          <w:szCs w:val="24"/>
        </w:rPr>
        <w:t>、</w:t>
      </w:r>
      <w:r w:rsidRPr="0078695E">
        <w:rPr>
          <w:rFonts w:ascii="ＭＳ 明朝" w:hAnsi="ＭＳ 明朝" w:hint="eastAsia"/>
          <w:sz w:val="24"/>
          <w:szCs w:val="24"/>
        </w:rPr>
        <w:t>次の土地では事業目的が達成できないため</w:t>
      </w:r>
      <w:r w:rsidR="00C564A4">
        <w:rPr>
          <w:rFonts w:ascii="ＭＳ 明朝" w:hAnsi="ＭＳ 明朝" w:hint="eastAsia"/>
          <w:sz w:val="24"/>
          <w:szCs w:val="24"/>
        </w:rPr>
        <w:t>、</w:t>
      </w:r>
      <w:r w:rsidRPr="0078695E">
        <w:rPr>
          <w:rFonts w:ascii="ＭＳ 明朝" w:hAnsi="ＭＳ 明朝" w:hint="eastAsia"/>
          <w:sz w:val="24"/>
          <w:szCs w:val="24"/>
        </w:rPr>
        <w:t>①の土地により農地転用の許可を申請しました。</w:t>
      </w:r>
    </w:p>
    <w:p w14:paraId="51D3EA6D" w14:textId="77777777" w:rsidR="00AC5E81" w:rsidRPr="0078695E" w:rsidRDefault="00AC5E81" w:rsidP="00AC5E81">
      <w:pPr>
        <w:rPr>
          <w:rFonts w:ascii="ＭＳ 明朝" w:hAnsi="ＭＳ 明朝"/>
          <w:sz w:val="24"/>
          <w:szCs w:val="24"/>
        </w:rPr>
      </w:pPr>
    </w:p>
    <w:p w14:paraId="49D53C4D" w14:textId="77777777" w:rsidR="00AC5E81" w:rsidRPr="0078695E" w:rsidRDefault="00AC5E81" w:rsidP="00AC5E81">
      <w:pPr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>○検討結果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320"/>
        <w:gridCol w:w="899"/>
        <w:gridCol w:w="1131"/>
        <w:gridCol w:w="824"/>
        <w:gridCol w:w="1106"/>
        <w:gridCol w:w="900"/>
        <w:gridCol w:w="900"/>
        <w:gridCol w:w="1412"/>
      </w:tblGrid>
      <w:tr w:rsidR="00AC5E81" w:rsidRPr="0078695E" w14:paraId="67B54DF8" w14:textId="77777777" w:rsidTr="0078695E">
        <w:trPr>
          <w:trHeight w:val="615"/>
        </w:trPr>
        <w:tc>
          <w:tcPr>
            <w:tcW w:w="467" w:type="dxa"/>
            <w:shd w:val="clear" w:color="auto" w:fill="auto"/>
            <w:vAlign w:val="center"/>
          </w:tcPr>
          <w:p w14:paraId="1477349C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検討</w:t>
            </w:r>
          </w:p>
          <w:p w14:paraId="3C2A07F5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ED298C" w14:textId="77777777" w:rsidR="0078695E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検討地</w:t>
            </w:r>
          </w:p>
          <w:p w14:paraId="33802031" w14:textId="0AB3C730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（住所等）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55FB7A4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面積</w:t>
            </w:r>
          </w:p>
          <w:p w14:paraId="5414DF20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(㎡)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FC0B294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E8FBD71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自己</w:t>
            </w:r>
          </w:p>
          <w:p w14:paraId="4B63848C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所有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3E0C94C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農振農用地</w:t>
            </w:r>
            <w:r w:rsidR="00F86BC9" w:rsidRPr="0078695E">
              <w:rPr>
                <w:rFonts w:ascii="ＭＳ 明朝" w:hAnsi="ＭＳ 明朝" w:hint="eastAsia"/>
                <w:szCs w:val="21"/>
              </w:rPr>
              <w:t>からの除外見込み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974BAB" w14:textId="77777777" w:rsidR="00AC5E81" w:rsidRPr="0078695E" w:rsidRDefault="009D1A6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基盤整備事業の実施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3E978B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検討</w:t>
            </w:r>
          </w:p>
          <w:p w14:paraId="304880B8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結果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7EE8C9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事業目的が達成できない理由</w:t>
            </w:r>
          </w:p>
        </w:tc>
      </w:tr>
      <w:tr w:rsidR="00DC2AC6" w:rsidRPr="0078695E" w14:paraId="1CAAB771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317D12F7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4D487A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申請地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DE23361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9D9FFE1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B3A4D74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6BA3881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66CEE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5DA58C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7A4E9D0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DC2AC6" w:rsidRPr="0078695E" w14:paraId="0AE743AB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5C4C2C96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575BB8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F668AE5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BEB4024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B0893D2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31BCAF6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4619F5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5E96A2" w14:textId="77D16FC4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412" w:type="dxa"/>
            <w:shd w:val="clear" w:color="auto" w:fill="auto"/>
            <w:vAlign w:val="center"/>
          </w:tcPr>
          <w:p w14:paraId="6FC59B64" w14:textId="77777777" w:rsidR="00DC2AC6" w:rsidRPr="0078695E" w:rsidRDefault="00DC2AC6" w:rsidP="00E06887">
            <w:pPr>
              <w:rPr>
                <w:rFonts w:ascii="ＭＳ 明朝" w:hAnsi="ＭＳ 明朝"/>
                <w:szCs w:val="21"/>
              </w:rPr>
            </w:pPr>
          </w:p>
        </w:tc>
      </w:tr>
      <w:tr w:rsidR="00DC2AC6" w:rsidRPr="0078695E" w14:paraId="21B03515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651B9FCE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CE93E0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630BE3BF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A2CFB77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AB7DF59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B000803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03B26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29F566" w14:textId="38B9B661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B826AA" w14:textId="77777777" w:rsidR="00DC2AC6" w:rsidRPr="0078695E" w:rsidRDefault="00DC2AC6" w:rsidP="00E06887">
            <w:pPr>
              <w:rPr>
                <w:rFonts w:ascii="ＭＳ 明朝" w:hAnsi="ＭＳ 明朝"/>
                <w:szCs w:val="21"/>
              </w:rPr>
            </w:pPr>
          </w:p>
        </w:tc>
      </w:tr>
      <w:tr w:rsidR="00DC2AC6" w:rsidRPr="0078695E" w14:paraId="3919CA00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7FF11AA0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976E93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F79E062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1A1E76C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B37C938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62F188C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CD9D56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19A410" w14:textId="47966A99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B7E004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2AC6" w:rsidRPr="0078695E" w14:paraId="607408D6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2D6745F5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F38751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29B1AEC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364AA2D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47E13D0A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6EF876B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2AE518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A39FA9" w14:textId="708454BC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30FD59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E83DAD9" w14:textId="7B9D544F" w:rsidR="00AC5E81" w:rsidRPr="0078695E" w:rsidRDefault="00AC5E81" w:rsidP="009278FD">
      <w:pPr>
        <w:numPr>
          <w:ilvl w:val="0"/>
          <w:numId w:val="7"/>
        </w:numPr>
        <w:spacing w:beforeLines="50" w:before="175" w:line="300" w:lineRule="exact"/>
        <w:ind w:left="357" w:rightChars="149" w:right="322" w:hanging="357"/>
        <w:rPr>
          <w:rFonts w:ascii="ＭＳ 明朝" w:hAnsi="ＭＳ 明朝"/>
          <w:szCs w:val="21"/>
        </w:rPr>
      </w:pPr>
      <w:r w:rsidRPr="0078695E">
        <w:rPr>
          <w:rFonts w:ascii="ＭＳ 明朝" w:hAnsi="ＭＳ 明朝" w:hint="eastAsia"/>
          <w:szCs w:val="21"/>
        </w:rPr>
        <w:t>農地法施行規則第33条（地域の農業の振興に資する施設）各号による不許可の例外</w:t>
      </w:r>
      <w:r w:rsidR="00B75B2E" w:rsidRPr="0078695E">
        <w:rPr>
          <w:rFonts w:ascii="ＭＳ 明朝" w:hAnsi="ＭＳ 明朝" w:hint="eastAsia"/>
          <w:szCs w:val="21"/>
        </w:rPr>
        <w:t>及び</w:t>
      </w:r>
      <w:r w:rsidR="004826F0" w:rsidRPr="0078695E">
        <w:rPr>
          <w:rFonts w:ascii="ＭＳ 明朝" w:hAnsi="ＭＳ 明朝" w:hint="eastAsia"/>
          <w:szCs w:val="21"/>
        </w:rPr>
        <w:t>法第４条第６項第２号又は法第５条第２項第２号（第２種農地）</w:t>
      </w:r>
      <w:r w:rsidRPr="0078695E">
        <w:rPr>
          <w:rFonts w:ascii="ＭＳ 明朝" w:hAnsi="ＭＳ 明朝" w:hint="eastAsia"/>
          <w:szCs w:val="21"/>
        </w:rPr>
        <w:t>の場合に</w:t>
      </w:r>
      <w:r w:rsidR="00C564A4">
        <w:rPr>
          <w:rFonts w:ascii="ＭＳ 明朝" w:hAnsi="ＭＳ 明朝" w:hint="eastAsia"/>
          <w:szCs w:val="21"/>
        </w:rPr>
        <w:t>、</w:t>
      </w:r>
      <w:r w:rsidRPr="0078695E">
        <w:rPr>
          <w:rFonts w:ascii="ＭＳ 明朝" w:hAnsi="ＭＳ 明朝" w:hint="eastAsia"/>
          <w:szCs w:val="21"/>
        </w:rPr>
        <w:t>転用申請に添付するものとする。</w:t>
      </w:r>
    </w:p>
    <w:p w14:paraId="036FA043" w14:textId="01EC1F78" w:rsidR="00AC5E81" w:rsidRPr="0078695E" w:rsidRDefault="00AC5E81" w:rsidP="009278FD">
      <w:pPr>
        <w:numPr>
          <w:ilvl w:val="0"/>
          <w:numId w:val="7"/>
        </w:numPr>
        <w:spacing w:line="300" w:lineRule="exact"/>
        <w:ind w:left="357" w:hanging="357"/>
        <w:rPr>
          <w:rFonts w:ascii="ＭＳ 明朝" w:hAnsi="ＭＳ 明朝"/>
          <w:szCs w:val="21"/>
        </w:rPr>
      </w:pPr>
      <w:r w:rsidRPr="0078695E">
        <w:rPr>
          <w:rFonts w:ascii="ＭＳ 明朝" w:hAnsi="ＭＳ 明朝" w:hint="eastAsia"/>
          <w:szCs w:val="21"/>
        </w:rPr>
        <w:t>住宅地図等の図面を添付し</w:t>
      </w:r>
      <w:r w:rsidR="00C564A4">
        <w:rPr>
          <w:rFonts w:ascii="ＭＳ 明朝" w:hAnsi="ＭＳ 明朝" w:hint="eastAsia"/>
          <w:szCs w:val="21"/>
        </w:rPr>
        <w:t>、</w:t>
      </w:r>
      <w:r w:rsidRPr="0078695E">
        <w:rPr>
          <w:rFonts w:ascii="ＭＳ 明朝" w:hAnsi="ＭＳ 明朝" w:hint="eastAsia"/>
          <w:szCs w:val="21"/>
        </w:rPr>
        <w:t>検討番号を記載すること。</w:t>
      </w:r>
    </w:p>
    <w:p w14:paraId="6C63CD41" w14:textId="77777777" w:rsidR="00AC5E81" w:rsidRPr="0078695E" w:rsidRDefault="00AC5E81" w:rsidP="009278FD">
      <w:pPr>
        <w:numPr>
          <w:ilvl w:val="0"/>
          <w:numId w:val="7"/>
        </w:numPr>
        <w:spacing w:line="300" w:lineRule="exact"/>
        <w:ind w:left="357" w:hanging="357"/>
        <w:rPr>
          <w:rFonts w:ascii="ＭＳ 明朝" w:hAnsi="ＭＳ 明朝"/>
          <w:szCs w:val="21"/>
        </w:rPr>
      </w:pPr>
      <w:r w:rsidRPr="0078695E">
        <w:rPr>
          <w:rFonts w:ascii="ＭＳ 明朝" w:hAnsi="ＭＳ 明朝" w:hint="eastAsia"/>
          <w:szCs w:val="21"/>
        </w:rPr>
        <w:t>「検討地」欄は「別図」の記載でも可。</w:t>
      </w:r>
    </w:p>
    <w:p w14:paraId="4BC6292E" w14:textId="78541B46" w:rsidR="00AC5E81" w:rsidRPr="0078695E" w:rsidRDefault="00AC5E81" w:rsidP="009278FD">
      <w:pPr>
        <w:numPr>
          <w:ilvl w:val="0"/>
          <w:numId w:val="7"/>
        </w:numPr>
        <w:spacing w:line="300" w:lineRule="exact"/>
        <w:ind w:left="357" w:hanging="357"/>
        <w:rPr>
          <w:rFonts w:ascii="ＭＳ 明朝" w:hAnsi="ＭＳ 明朝"/>
          <w:szCs w:val="21"/>
        </w:rPr>
      </w:pPr>
      <w:r w:rsidRPr="0078695E">
        <w:rPr>
          <w:rFonts w:ascii="ＭＳ 明朝" w:hAnsi="ＭＳ 明朝" w:hint="eastAsia"/>
          <w:szCs w:val="21"/>
        </w:rPr>
        <w:t>４条転用の場合は</w:t>
      </w:r>
      <w:r w:rsidR="00C564A4">
        <w:rPr>
          <w:rFonts w:ascii="ＭＳ 明朝" w:hAnsi="ＭＳ 明朝" w:hint="eastAsia"/>
          <w:szCs w:val="21"/>
        </w:rPr>
        <w:t>、</w:t>
      </w:r>
      <w:r w:rsidRPr="0078695E">
        <w:rPr>
          <w:rFonts w:ascii="ＭＳ 明朝" w:hAnsi="ＭＳ 明朝" w:hint="eastAsia"/>
          <w:szCs w:val="21"/>
        </w:rPr>
        <w:t>申請者が権利を有する土地を中心に代替性の検討をすること。</w:t>
      </w:r>
    </w:p>
    <w:p w14:paraId="0C269937" w14:textId="53B48A3C" w:rsidR="00AC5E81" w:rsidRPr="0078695E" w:rsidRDefault="00030725" w:rsidP="00AC5E81">
      <w:pPr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8CFBB3" wp14:editId="76963DC0">
                <wp:simplePos x="0" y="0"/>
                <wp:positionH relativeFrom="column">
                  <wp:posOffset>49530</wp:posOffset>
                </wp:positionH>
                <wp:positionV relativeFrom="paragraph">
                  <wp:posOffset>75565</wp:posOffset>
                </wp:positionV>
                <wp:extent cx="5372100" cy="1267460"/>
                <wp:effectExtent l="0" t="0" r="19050" b="27940"/>
                <wp:wrapNone/>
                <wp:docPr id="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F426" w14:textId="1F9A75C3" w:rsidR="00DC2AC6" w:rsidRPr="003B30C2" w:rsidRDefault="00DC2AC6" w:rsidP="00D611E2">
                            <w:pPr>
                              <w:spacing w:beforeLines="30" w:before="105"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【参考】農地法施行規則第33条</w:t>
                            </w:r>
                          </w:p>
                          <w:p w14:paraId="360B09A8" w14:textId="77777777" w:rsidR="00DC2AC6" w:rsidRPr="003B30C2" w:rsidRDefault="00DC2AC6" w:rsidP="00D611E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第１号　都市等との地域間交流を図るために設置される施設</w:t>
                            </w:r>
                          </w:p>
                          <w:p w14:paraId="607E402E" w14:textId="77777777" w:rsidR="00DC2AC6" w:rsidRPr="003B30C2" w:rsidRDefault="00DC2AC6" w:rsidP="00D611E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第２号　農業従事者の就業機会の増大に寄与する施設</w:t>
                            </w:r>
                          </w:p>
                          <w:p w14:paraId="66710FDB" w14:textId="77777777" w:rsidR="00DC2AC6" w:rsidRPr="003B30C2" w:rsidRDefault="00DC2AC6" w:rsidP="00D611E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第３号　農業従事者の良好な生活環境を確保するための施設</w:t>
                            </w:r>
                          </w:p>
                          <w:p w14:paraId="4E057787" w14:textId="22F7D9D9" w:rsidR="00030725" w:rsidRDefault="00DC2AC6" w:rsidP="00D611E2">
                            <w:pPr>
                              <w:spacing w:line="280" w:lineRule="exact"/>
                              <w:ind w:left="812" w:hangingChars="394" w:hanging="812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第４号　住宅その他申請に係る土地の周辺の地域において居住する者の</w:t>
                            </w:r>
                            <w:r w:rsidR="00C564A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日常生活上</w:t>
                            </w:r>
                          </w:p>
                          <w:p w14:paraId="1A7A3B06" w14:textId="08427A43" w:rsidR="00DC2AC6" w:rsidRPr="003B30C2" w:rsidRDefault="00DC2AC6" w:rsidP="00D611E2">
                            <w:pPr>
                              <w:spacing w:afterLines="30" w:after="105" w:line="280" w:lineRule="exact"/>
                              <w:ind w:leftChars="375" w:left="810" w:firstLineChars="6" w:firstLine="12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又は業務上必要な施設で</w:t>
                            </w:r>
                            <w:r w:rsidR="00C564A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集落に接続して設置されるもの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CFBB3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3.9pt;margin-top:5.95pt;width:423pt;height:9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8hLQIAAFAEAAAOAAAAZHJzL2Uyb0RvYy54bWysVNuO2yAQfa/Uf0C8N3bczc2Ks9pmm6rS&#10;9iLt9gMwxjYqZiiQ2OnX74CzqdX2qaofEDDD4cw5g7e3Q6fISVgnQRd0PkspEZpDJXVT0G9Phzdr&#10;SpxnumIKtCjoWTh6u3v9atubXGTQgqqEJQiiXd6bgrbemzxJHG9Fx9wMjNAYrMF2zOPSNkllWY/o&#10;nUqyNF0mPdjKWODCOdy9H4N0F/HrWnD/pa6d8EQVFLn5ONo4lmFMdluWN5aZVvILDfYPLDomNV56&#10;hbpnnpGjlX9AdZJbcFD7GYcugbqWXMQasJp5+ls1jy0zItaC4jhzlcn9P1j++fTVElmhd5Ro1qFF&#10;T2Lw5B0MZL0M8vTG5Zj1aDDPD7gfUkOpzjwA/+6Ihn3LdCPurIW+FaxCevNwMpkcHXFcACn7T1Dh&#10;PezoIQINte0CIKpBEB1tOl+tCVw4bi7errJ5iiGOsXm2XN0so3kJy1+OG+v8BwEdCZOCWvQ+wrPT&#10;g/OBDstfUiJ9ULI6SKXiwjblXllyYtgnh/jFCrDKaZrSpC/oZpEtRgWmMTeFSOP3N4hOemx4JbuC&#10;rq9JLA+6vddVbEfPpBrnSFnpi5BBu1FFP5TDxZgSqjNKamFsbHyIOGnB/qSkx6YuqPtxZFZQoj5q&#10;tGV1k20W+AriYr3eoJ52GignAaY5AhXUUzJO9358N0djZdPiPWMbaLhDI2sZJQ6Oj5wurLFto/KX&#10;JxbexXQds379CHbPAAAA//8DAFBLAwQUAAYACAAAACEA17gout8AAAAIAQAADwAAAGRycy9kb3du&#10;cmV2LnhtbEyPT0vDQBDF74LfYRnBi9hNKq1tzKaIoNiT2Eqht212TEKzs2H/tNFP73jS43tveO83&#10;5Wq0vTihD50jBfkkA4FUO9NRo+Bj+3y7ABGiJqN7R6jgCwOsqsuLUhfGnekdT5vYCC6hUGgFbYxD&#10;IWWoW7Q6TNyAxNmn81ZHlr6Rxuszl9teTrNsLq3uiBdaPeBTi/Vxk6yC4zrVNu32/vUtbV/W33Mj&#10;b7KlUtdX4+MDiIhj/DuGX3xGh4qZDi6RCaJXcM/gke18CYLjxeyOjYOCaZ7PQFal/P9A9QMAAP//&#10;AwBQSwECLQAUAAYACAAAACEAtoM4kv4AAADhAQAAEwAAAAAAAAAAAAAAAAAAAAAAW0NvbnRlbnRf&#10;VHlwZXNdLnhtbFBLAQItABQABgAIAAAAIQA4/SH/1gAAAJQBAAALAAAAAAAAAAAAAAAAAC8BAABf&#10;cmVscy8ucmVsc1BLAQItABQABgAIAAAAIQCxc88hLQIAAFAEAAAOAAAAAAAAAAAAAAAAAC4CAABk&#10;cnMvZTJvRG9jLnhtbFBLAQItABQABgAIAAAAIQDXuCi63wAAAAgBAAAPAAAAAAAAAAAAAAAAAIcE&#10;AABkcnMvZG93bnJldi54bWxQSwUGAAAAAAQABADzAAAAkwUAAAAA&#10;">
                <v:textbox inset="5.85pt,.7pt,5.85pt,.7pt">
                  <w:txbxContent>
                    <w:p w14:paraId="1988F426" w14:textId="1F9A75C3" w:rsidR="00DC2AC6" w:rsidRPr="003B30C2" w:rsidRDefault="00DC2AC6" w:rsidP="00D611E2">
                      <w:pPr>
                        <w:spacing w:beforeLines="30" w:before="105"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【参考】農地法施行規則第33条</w:t>
                      </w:r>
                    </w:p>
                    <w:p w14:paraId="360B09A8" w14:textId="77777777" w:rsidR="00DC2AC6" w:rsidRPr="003B30C2" w:rsidRDefault="00DC2AC6" w:rsidP="00D611E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第１号　都市等との地域間交流を図るために設置される施設</w:t>
                      </w:r>
                    </w:p>
                    <w:p w14:paraId="607E402E" w14:textId="77777777" w:rsidR="00DC2AC6" w:rsidRPr="003B30C2" w:rsidRDefault="00DC2AC6" w:rsidP="00D611E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第２号　農業従事者の就業機会の増大に寄与する施設</w:t>
                      </w:r>
                    </w:p>
                    <w:p w14:paraId="66710FDB" w14:textId="77777777" w:rsidR="00DC2AC6" w:rsidRPr="003B30C2" w:rsidRDefault="00DC2AC6" w:rsidP="00D611E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第３号　農業従事者の良好な生活環境を確保するための施設</w:t>
                      </w:r>
                    </w:p>
                    <w:p w14:paraId="4E057787" w14:textId="22F7D9D9" w:rsidR="00030725" w:rsidRDefault="00DC2AC6" w:rsidP="00D611E2">
                      <w:pPr>
                        <w:spacing w:line="280" w:lineRule="exact"/>
                        <w:ind w:left="812" w:hangingChars="394" w:hanging="812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第４号　住宅その他申請に係る土地の周辺の地域において居住する者の</w:t>
                      </w:r>
                      <w:r w:rsidR="00C564A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日常生活上</w:t>
                      </w:r>
                    </w:p>
                    <w:p w14:paraId="1A7A3B06" w14:textId="08427A43" w:rsidR="00DC2AC6" w:rsidRPr="003B30C2" w:rsidRDefault="00DC2AC6" w:rsidP="00D611E2">
                      <w:pPr>
                        <w:spacing w:afterLines="30" w:after="105" w:line="280" w:lineRule="exact"/>
                        <w:ind w:leftChars="375" w:left="810" w:firstLineChars="6" w:firstLine="12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又は業務上必要な施設で</w:t>
                      </w:r>
                      <w:r w:rsidR="00C564A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集落に接続して設置されるもの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3FD07BBE" w14:textId="6AF1A785" w:rsidR="00DC2AC6" w:rsidRPr="0078695E" w:rsidRDefault="00DC2AC6" w:rsidP="00AC5E81">
      <w:pPr>
        <w:jc w:val="center"/>
        <w:rPr>
          <w:rFonts w:ascii="ＭＳ 明朝" w:hAnsi="ＭＳ 明朝"/>
        </w:rPr>
      </w:pPr>
    </w:p>
    <w:p w14:paraId="3C27FAAB" w14:textId="77777777" w:rsidR="00DC2AC6" w:rsidRPr="0078695E" w:rsidRDefault="00DC2AC6" w:rsidP="00AC5E81">
      <w:pPr>
        <w:jc w:val="center"/>
        <w:rPr>
          <w:rFonts w:ascii="ＭＳ 明朝" w:hAnsi="ＭＳ 明朝"/>
        </w:rPr>
      </w:pPr>
    </w:p>
    <w:p w14:paraId="64C8595F" w14:textId="77777777" w:rsidR="00DC2AC6" w:rsidRPr="0078695E" w:rsidRDefault="00DC2AC6" w:rsidP="00DC2AC6">
      <w:pPr>
        <w:jc w:val="center"/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>申請に係る土地の代替性の検討について</w:t>
      </w:r>
    </w:p>
    <w:p w14:paraId="751976E3" w14:textId="77777777" w:rsidR="00DC2AC6" w:rsidRPr="0078695E" w:rsidRDefault="00DC2AC6" w:rsidP="00DC2AC6">
      <w:pPr>
        <w:jc w:val="right"/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 xml:space="preserve"> </w:t>
      </w:r>
    </w:p>
    <w:sectPr w:rsidR="00DC2AC6" w:rsidRPr="0078695E" w:rsidSect="00BC5AB2">
      <w:pgSz w:w="11906" w:h="16838" w:code="9"/>
      <w:pgMar w:top="1418" w:right="1304" w:bottom="1418" w:left="1588" w:header="851" w:footer="992" w:gutter="0"/>
      <w:pgNumType w:start="40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02CF4" w14:textId="77777777" w:rsidR="00D7739B" w:rsidRDefault="00D7739B">
      <w:r>
        <w:separator/>
      </w:r>
    </w:p>
  </w:endnote>
  <w:endnote w:type="continuationSeparator" w:id="0">
    <w:p w14:paraId="226459A0" w14:textId="77777777" w:rsidR="00D7739B" w:rsidRDefault="00D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208FD" w14:textId="77777777" w:rsidR="00D7739B" w:rsidRDefault="00D7739B">
      <w:r>
        <w:separator/>
      </w:r>
    </w:p>
  </w:footnote>
  <w:footnote w:type="continuationSeparator" w:id="0">
    <w:p w14:paraId="20AC253D" w14:textId="77777777" w:rsidR="00D7739B" w:rsidRDefault="00D7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B69"/>
    <w:multiLevelType w:val="hybridMultilevel"/>
    <w:tmpl w:val="AC34CD6A"/>
    <w:lvl w:ilvl="0" w:tplc="ABEE64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C4D86"/>
    <w:multiLevelType w:val="hybridMultilevel"/>
    <w:tmpl w:val="AA96B296"/>
    <w:lvl w:ilvl="0" w:tplc="69C41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35657E"/>
    <w:multiLevelType w:val="hybridMultilevel"/>
    <w:tmpl w:val="FB6E4212"/>
    <w:lvl w:ilvl="0" w:tplc="D7A2FA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85BD1"/>
    <w:multiLevelType w:val="hybridMultilevel"/>
    <w:tmpl w:val="69C63414"/>
    <w:lvl w:ilvl="0" w:tplc="69C41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E16B4D"/>
    <w:multiLevelType w:val="hybridMultilevel"/>
    <w:tmpl w:val="73E20F34"/>
    <w:lvl w:ilvl="0" w:tplc="72383E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7E5736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3E3F06"/>
    <w:multiLevelType w:val="hybridMultilevel"/>
    <w:tmpl w:val="97645B56"/>
    <w:lvl w:ilvl="0" w:tplc="F7F4D7A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6566205"/>
    <w:multiLevelType w:val="hybridMultilevel"/>
    <w:tmpl w:val="EF80B498"/>
    <w:lvl w:ilvl="0" w:tplc="845EB3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2547D"/>
    <w:multiLevelType w:val="hybridMultilevel"/>
    <w:tmpl w:val="FFAC2FC4"/>
    <w:lvl w:ilvl="0" w:tplc="845EB3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05C3086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6E1C44"/>
    <w:multiLevelType w:val="hybridMultilevel"/>
    <w:tmpl w:val="DEBEC072"/>
    <w:lvl w:ilvl="0" w:tplc="4808B1F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83"/>
    <w:rsid w:val="00030725"/>
    <w:rsid w:val="0008064A"/>
    <w:rsid w:val="00081659"/>
    <w:rsid w:val="00084C58"/>
    <w:rsid w:val="000B7574"/>
    <w:rsid w:val="000B76BB"/>
    <w:rsid w:val="000F242C"/>
    <w:rsid w:val="00156C85"/>
    <w:rsid w:val="00164FCB"/>
    <w:rsid w:val="002102E5"/>
    <w:rsid w:val="00220CE4"/>
    <w:rsid w:val="00226FC3"/>
    <w:rsid w:val="00245520"/>
    <w:rsid w:val="002C6F4D"/>
    <w:rsid w:val="002F4AAA"/>
    <w:rsid w:val="00344972"/>
    <w:rsid w:val="003935EA"/>
    <w:rsid w:val="003A5510"/>
    <w:rsid w:val="003B30C2"/>
    <w:rsid w:val="003B5BF7"/>
    <w:rsid w:val="003D707B"/>
    <w:rsid w:val="00430C45"/>
    <w:rsid w:val="00441083"/>
    <w:rsid w:val="00443E37"/>
    <w:rsid w:val="00467FD6"/>
    <w:rsid w:val="00476055"/>
    <w:rsid w:val="004826F0"/>
    <w:rsid w:val="004A16B5"/>
    <w:rsid w:val="004A7126"/>
    <w:rsid w:val="004A73E3"/>
    <w:rsid w:val="004D0E43"/>
    <w:rsid w:val="004E4BF1"/>
    <w:rsid w:val="00513441"/>
    <w:rsid w:val="005D74C4"/>
    <w:rsid w:val="00627694"/>
    <w:rsid w:val="0064187F"/>
    <w:rsid w:val="0067069A"/>
    <w:rsid w:val="006842C1"/>
    <w:rsid w:val="006A2CD0"/>
    <w:rsid w:val="00700938"/>
    <w:rsid w:val="00704123"/>
    <w:rsid w:val="007062BA"/>
    <w:rsid w:val="00726030"/>
    <w:rsid w:val="00751885"/>
    <w:rsid w:val="0078695E"/>
    <w:rsid w:val="007A3746"/>
    <w:rsid w:val="007C192D"/>
    <w:rsid w:val="00841349"/>
    <w:rsid w:val="00842B24"/>
    <w:rsid w:val="0084592F"/>
    <w:rsid w:val="00860062"/>
    <w:rsid w:val="00877DBC"/>
    <w:rsid w:val="00882B37"/>
    <w:rsid w:val="008D07BE"/>
    <w:rsid w:val="008F5BE0"/>
    <w:rsid w:val="0090354C"/>
    <w:rsid w:val="00915FCB"/>
    <w:rsid w:val="009278FD"/>
    <w:rsid w:val="00941458"/>
    <w:rsid w:val="00956CF4"/>
    <w:rsid w:val="009704F0"/>
    <w:rsid w:val="009914BB"/>
    <w:rsid w:val="009D1980"/>
    <w:rsid w:val="009D1A61"/>
    <w:rsid w:val="009D2BC4"/>
    <w:rsid w:val="009E4C40"/>
    <w:rsid w:val="009F3302"/>
    <w:rsid w:val="009F470D"/>
    <w:rsid w:val="00AA7A08"/>
    <w:rsid w:val="00AC5E81"/>
    <w:rsid w:val="00AD2D94"/>
    <w:rsid w:val="00AF03FB"/>
    <w:rsid w:val="00B01218"/>
    <w:rsid w:val="00B21B5F"/>
    <w:rsid w:val="00B539E7"/>
    <w:rsid w:val="00B5614E"/>
    <w:rsid w:val="00B6727D"/>
    <w:rsid w:val="00B73AC1"/>
    <w:rsid w:val="00B75B2E"/>
    <w:rsid w:val="00B90B9F"/>
    <w:rsid w:val="00BC5AB2"/>
    <w:rsid w:val="00BC682D"/>
    <w:rsid w:val="00BD4E38"/>
    <w:rsid w:val="00BF6601"/>
    <w:rsid w:val="00C564A4"/>
    <w:rsid w:val="00C631E2"/>
    <w:rsid w:val="00CB506B"/>
    <w:rsid w:val="00CC0AB2"/>
    <w:rsid w:val="00D40DA9"/>
    <w:rsid w:val="00D4501C"/>
    <w:rsid w:val="00D611E2"/>
    <w:rsid w:val="00D7739B"/>
    <w:rsid w:val="00DA4EEE"/>
    <w:rsid w:val="00DC2AC6"/>
    <w:rsid w:val="00E06887"/>
    <w:rsid w:val="00E21AA3"/>
    <w:rsid w:val="00E416DB"/>
    <w:rsid w:val="00E45060"/>
    <w:rsid w:val="00E866C7"/>
    <w:rsid w:val="00F03ED4"/>
    <w:rsid w:val="00F5491B"/>
    <w:rsid w:val="00F6788C"/>
    <w:rsid w:val="00F86BC9"/>
    <w:rsid w:val="00F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40388EE"/>
  <w15:chartTrackingRefBased/>
  <w15:docId w15:val="{53569B35-33D3-46D5-93CD-846935C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4123"/>
    <w:rPr>
      <w:rFonts w:cs="Times New Roman"/>
      <w:color w:val="0000FF"/>
      <w:u w:val="single"/>
    </w:rPr>
  </w:style>
  <w:style w:type="paragraph" w:styleId="a5">
    <w:name w:val="header"/>
    <w:basedOn w:val="a"/>
    <w:rsid w:val="007A37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A37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3746"/>
  </w:style>
  <w:style w:type="paragraph" w:styleId="a8">
    <w:name w:val="Balloon Text"/>
    <w:basedOn w:val="a"/>
    <w:link w:val="a9"/>
    <w:uiPriority w:val="99"/>
    <w:semiHidden/>
    <w:unhideWhenUsed/>
    <w:rsid w:val="007518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188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62769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25/8/27実務者研修</vt:lpstr>
      <vt:lpstr>25/8/27実務者研修</vt:lpstr>
    </vt:vector>
  </TitlesOfParts>
  <Company>広島県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25/8/27実務者研修</dc:title>
  <dc:subject/>
  <dc:creator>広島県</dc:creator>
  <cp:keywords/>
  <dc:description/>
  <cp:lastModifiedBy>鳥本博幸</cp:lastModifiedBy>
  <cp:revision>3</cp:revision>
  <cp:lastPrinted>2024-01-18T01:19:00Z</cp:lastPrinted>
  <dcterms:created xsi:type="dcterms:W3CDTF">2024-01-11T09:44:00Z</dcterms:created>
  <dcterms:modified xsi:type="dcterms:W3CDTF">2024-01-18T01:19:00Z</dcterms:modified>
</cp:coreProperties>
</file>