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1"/>
        </w:rPr>
      </w:pPr>
      <w:r>
        <w:rPr>
          <w:rFonts w:hint="eastAsia"/>
          <w:sz w:val="20"/>
        </w:rPr>
        <w:t>別記様式第１号（第４条関係）</w:t>
      </w:r>
    </w:p>
    <w:p>
      <w:pPr>
        <w:pStyle w:val="0"/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>
      <w:pPr>
        <w:pStyle w:val="0"/>
        <w:jc w:val="right"/>
        <w:rPr>
          <w:rFonts w:hint="eastAsia"/>
        </w:rPr>
      </w:pPr>
    </w:p>
    <w:p>
      <w:pPr>
        <w:pStyle w:val="0"/>
        <w:ind w:firstLine="468" w:firstLineChars="200"/>
        <w:rPr>
          <w:rFonts w:hint="eastAsia"/>
        </w:rPr>
      </w:pPr>
      <w:r>
        <w:rPr>
          <w:rFonts w:hint="eastAsia"/>
        </w:rPr>
        <w:t>竹原市長　様</w:t>
      </w:r>
    </w:p>
    <w:p>
      <w:pPr>
        <w:pStyle w:val="0"/>
        <w:ind w:left="351" w:leftChars="150" w:firstLineChars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空き家バンク登録申込書</w:t>
      </w:r>
    </w:p>
    <w:p>
      <w:pPr>
        <w:pStyle w:val="0"/>
        <w:jc w:val="center"/>
        <w:rPr>
          <w:rFonts w:hint="eastAsia"/>
        </w:rPr>
      </w:pPr>
    </w:p>
    <w:p>
      <w:pPr>
        <w:pStyle w:val="0"/>
        <w:ind w:left="3360" w:leftChars="0" w:firstLine="2105" w:firstLineChars="900"/>
        <w:rPr>
          <w:rFonts w:hint="eastAsia"/>
        </w:rPr>
      </w:pPr>
      <w:r>
        <w:rPr>
          <w:rFonts w:hint="eastAsia"/>
        </w:rPr>
        <w:t>（登録申請者）</w:t>
      </w:r>
    </w:p>
    <w:p>
      <w:pPr>
        <w:pStyle w:val="0"/>
        <w:ind w:left="4200" w:leftChars="0" w:firstLine="1637" w:firstLineChars="700"/>
        <w:rPr>
          <w:rFonts w:hint="eastAsia"/>
        </w:rPr>
      </w:pPr>
      <w:r>
        <w:rPr>
          <w:rFonts w:hint="eastAsia"/>
        </w:rPr>
        <w:t>住所</w:t>
      </w:r>
    </w:p>
    <w:p>
      <w:pPr>
        <w:pStyle w:val="0"/>
        <w:ind w:left="4200" w:leftChars="0" w:firstLine="1637" w:firstLineChars="700"/>
        <w:rPr>
          <w:rFonts w:hint="eastAsia"/>
        </w:rPr>
      </w:pPr>
      <w:r>
        <w:rPr>
          <w:rFonts w:hint="eastAsia"/>
        </w:rPr>
        <w:t>氏名　　　　　　　　　　　　　　㊞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別紙空き家バンク登録カード（様式第２号）記載の物件について、竹原市空き家バンク実施要綱に定める制度の趣旨等を理解し、登録を申し込みます。</w:t>
      </w:r>
    </w:p>
    <w:p>
      <w:pPr>
        <w:pStyle w:val="0"/>
        <w:rPr>
          <w:rFonts w:hint="eastAsia"/>
          <w:sz w:val="18"/>
        </w:rPr>
      </w:pPr>
      <w:r>
        <w:rPr>
          <w:rFonts w:hint="eastAsia"/>
        </w:rPr>
        <w:t>　</w:t>
      </w:r>
    </w:p>
    <w:p>
      <w:pPr>
        <w:pStyle w:val="0"/>
        <w:spacing w:line="300" w:lineRule="exact"/>
        <w:ind w:left="815" w:hanging="815" w:hangingChars="400"/>
        <w:rPr>
          <w:rFonts w:hint="eastAsia"/>
          <w:sz w:val="18"/>
        </w:rPr>
      </w:pPr>
    </w:p>
    <w:p>
      <w:pPr>
        <w:pStyle w:val="0"/>
        <w:spacing w:line="300" w:lineRule="exact"/>
        <w:ind w:left="0" w:leftChars="0" w:hanging="803" w:hangingChars="394"/>
        <w:rPr>
          <w:rFonts w:hint="eastAsia"/>
          <w:sz w:val="18"/>
        </w:rPr>
      </w:pPr>
      <w:r>
        <w:rPr>
          <w:rFonts w:hint="eastAsia"/>
          <w:sz w:val="21"/>
        </w:rPr>
        <w:t>　</w:t>
      </w:r>
      <w:r>
        <w:rPr>
          <w:rFonts w:hint="eastAsia"/>
          <w:sz w:val="18"/>
        </w:rPr>
        <w:t>(</w:t>
      </w:r>
      <w:r>
        <w:rPr>
          <w:rFonts w:hint="eastAsia"/>
          <w:sz w:val="18"/>
        </w:rPr>
        <w:t>注</w:t>
      </w:r>
      <w:r>
        <w:rPr>
          <w:rFonts w:hint="eastAsia"/>
          <w:sz w:val="18"/>
        </w:rPr>
        <w:t>)</w:t>
      </w:r>
      <w:r>
        <w:rPr>
          <w:rFonts w:hint="eastAsia"/>
          <w:sz w:val="18"/>
        </w:rPr>
        <w:t>１　竹原市では、情報の紹介や必要な連絡調整等を行いますが、登録者と利用者との間で行う物件の売買、賃貸借等に関する交渉、契約等に関しての仲介行為は行いません。</w:t>
      </w:r>
    </w:p>
    <w:p>
      <w:pPr>
        <w:pStyle w:val="0"/>
        <w:spacing w:line="300" w:lineRule="exact"/>
        <w:ind w:left="778" w:leftChars="250" w:hanging="193" w:hangingChars="111"/>
        <w:rPr>
          <w:rFonts w:hint="eastAsia"/>
          <w:sz w:val="18"/>
        </w:rPr>
      </w:pPr>
      <w:r>
        <w:rPr>
          <w:rFonts w:hint="eastAsia"/>
          <w:sz w:val="18"/>
        </w:rPr>
        <w:t>２　申込みされた情報は、竹原市空き家バンク実施要綱に基づき、一部を公開し、又は利用者へ提供します。なお、この事業の目的以外には利用しません。</w:t>
      </w:r>
    </w:p>
    <w:p>
      <w:pPr>
        <w:pStyle w:val="0"/>
        <w:spacing w:line="300" w:lineRule="exact"/>
        <w:ind w:left="816" w:leftChars="250" w:hanging="231" w:hangingChars="133"/>
        <w:rPr>
          <w:rFonts w:hint="eastAsia"/>
          <w:sz w:val="18"/>
        </w:rPr>
      </w:pPr>
    </w:p>
    <w:p>
      <w:pPr>
        <w:pStyle w:val="0"/>
        <w:ind w:left="935" w:hanging="935" w:hangingChars="400"/>
        <w:rPr>
          <w:rFonts w:hint="eastAsia"/>
        </w:rPr>
      </w:pPr>
    </w:p>
    <w:p>
      <w:pPr>
        <w:pStyle w:val="0"/>
        <w:ind w:left="935" w:hanging="935" w:hangingChars="400"/>
        <w:rPr>
          <w:rFonts w:hint="eastAsia"/>
          <w:sz w:val="22"/>
        </w:rPr>
      </w:pPr>
      <w:r>
        <w:rPr>
          <w:rFonts w:hint="eastAsia"/>
          <w:color w:val="auto"/>
          <w:sz w:val="22"/>
        </w:rPr>
        <w:t>○添付書類</w:t>
      </w:r>
    </w:p>
    <w:p>
      <w:pPr>
        <w:pStyle w:val="0"/>
        <w:ind w:left="935" w:hanging="935" w:hangingChars="400"/>
        <w:rPr>
          <w:rFonts w:hint="eastAsia"/>
          <w:sz w:val="22"/>
        </w:rPr>
      </w:pPr>
      <w:r>
        <w:rPr>
          <w:rFonts w:hint="eastAsia"/>
          <w:color w:val="auto"/>
          <w:sz w:val="22"/>
        </w:rPr>
        <w:t>・空き家バンク登録カード（様式第２号）</w:t>
      </w:r>
    </w:p>
    <w:p>
      <w:pPr>
        <w:pStyle w:val="0"/>
        <w:ind w:left="935" w:hanging="935" w:hangingChars="400"/>
        <w:rPr>
          <w:rFonts w:hint="eastAsia"/>
          <w:sz w:val="22"/>
        </w:rPr>
      </w:pPr>
      <w:r>
        <w:rPr>
          <w:rFonts w:hint="eastAsia"/>
          <w:color w:val="auto"/>
          <w:sz w:val="22"/>
        </w:rPr>
        <w:t>・土地及び建物の登記事項証明書</w:t>
      </w:r>
    </w:p>
    <w:p>
      <w:pPr>
        <w:pStyle w:val="0"/>
        <w:ind w:left="935" w:hanging="935" w:hangingChars="400"/>
        <w:rPr>
          <w:rFonts w:hint="eastAsia"/>
          <w:sz w:val="22"/>
        </w:rPr>
      </w:pPr>
      <w:r>
        <w:rPr>
          <w:rFonts w:hint="eastAsia"/>
          <w:color w:val="auto"/>
          <w:sz w:val="22"/>
        </w:rPr>
        <w:t>・間取り図</w:t>
      </w:r>
    </w:p>
    <w:p>
      <w:pPr>
        <w:pStyle w:val="0"/>
        <w:ind w:left="935" w:hanging="935" w:hangingChars="400"/>
        <w:rPr>
          <w:rFonts w:hint="eastAsia"/>
          <w:sz w:val="18"/>
        </w:rPr>
      </w:pPr>
      <w:r>
        <w:rPr>
          <w:rFonts w:hint="eastAsia"/>
          <w:color w:val="auto"/>
          <w:sz w:val="22"/>
        </w:rPr>
        <w:t>・位置図</w:t>
      </w:r>
    </w:p>
    <w:p>
      <w:pPr>
        <w:pStyle w:val="0"/>
        <w:ind w:left="935" w:hanging="935" w:hangingChars="400"/>
        <w:rPr>
          <w:rFonts w:hint="eastAsia"/>
          <w:sz w:val="18"/>
        </w:rPr>
      </w:pPr>
      <w:r>
        <w:rPr>
          <w:rFonts w:hint="eastAsia"/>
          <w:color w:val="auto"/>
          <w:sz w:val="22"/>
        </w:rPr>
        <w:t>・同意書（ただし、共有名義の場合に限る。）</w:t>
      </w:r>
    </w:p>
    <w:p>
      <w:pPr>
        <w:pStyle w:val="0"/>
        <w:ind w:left="935" w:hanging="935" w:hangingChars="400"/>
        <w:rPr>
          <w:rFonts w:hint="eastAsia"/>
          <w:sz w:val="20"/>
        </w:rPr>
      </w:pPr>
    </w:p>
    <w:p>
      <w:pPr>
        <w:pStyle w:val="0"/>
        <w:ind w:left="935" w:hanging="935" w:hangingChars="400"/>
        <w:rPr>
          <w:rFonts w:hint="eastAsia"/>
          <w:sz w:val="20"/>
        </w:rPr>
      </w:pPr>
    </w:p>
    <w:p>
      <w:pPr>
        <w:pStyle w:val="0"/>
        <w:ind w:left="935" w:hanging="935" w:hangingChars="400"/>
        <w:rPr>
          <w:rFonts w:hint="eastAsia"/>
          <w:sz w:val="20"/>
        </w:rPr>
      </w:pPr>
      <w:r>
        <w:rPr>
          <w:rFonts w:hint="eastAsia"/>
          <w:sz w:val="20"/>
        </w:rPr>
        <w:t>別記様式第２号（第４条関係）</w:t>
      </w:r>
    </w:p>
    <w:p>
      <w:pPr>
        <w:pStyle w:val="0"/>
        <w:ind w:left="935" w:hanging="935" w:hangingChars="400"/>
        <w:jc w:val="center"/>
        <w:rPr>
          <w:rFonts w:hint="eastAsia"/>
        </w:rPr>
      </w:pPr>
      <w:r>
        <w:rPr>
          <w:rFonts w:hint="eastAsia"/>
          <w:sz w:val="24"/>
        </w:rPr>
        <w:t>空き家バンク登録カード</w:t>
      </w:r>
    </w:p>
    <w:tbl>
      <w:tblPr>
        <w:tblStyle w:val="11"/>
        <w:tblpPr w:leftFromText="0" w:rightFromText="0" w:topFromText="0" w:bottomFromText="0" w:vertAnchor="text" w:horzAnchor="margin" w:tblpX="211" w:tblpY="64"/>
        <w:tblOverlap w:val="never"/>
        <w:tblW w:w="102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106"/>
        <w:gridCol w:w="1598"/>
        <w:gridCol w:w="1240"/>
        <w:gridCol w:w="983"/>
        <w:gridCol w:w="240"/>
        <w:gridCol w:w="1047"/>
        <w:gridCol w:w="173"/>
        <w:gridCol w:w="1816"/>
      </w:tblGrid>
      <w:tr>
        <w:trPr>
          <w:trHeight w:val="1179" w:hRule="atLeast"/>
        </w:trPr>
        <w:tc>
          <w:tcPr>
            <w:tcW w:w="31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所有者</w:t>
            </w:r>
          </w:p>
          <w:p>
            <w:pPr>
              <w:pStyle w:val="0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1"/>
              </w:rPr>
              <w:t>管理者</w:t>
            </w:r>
          </w:p>
        </w:tc>
        <w:tc>
          <w:tcPr>
            <w:tcW w:w="7097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住　　所</w:t>
            </w:r>
          </w:p>
          <w:p>
            <w:pPr>
              <w:pStyle w:val="0"/>
              <w:spacing w:line="400" w:lineRule="exac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氏　　名</w:t>
            </w:r>
          </w:p>
          <w:p>
            <w:pPr>
              <w:pStyle w:val="0"/>
              <w:spacing w:line="400" w:lineRule="exac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電話番号</w:t>
            </w:r>
          </w:p>
          <w:p>
            <w:pPr>
              <w:pStyle w:val="0"/>
              <w:spacing w:line="400" w:lineRule="exac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メールアドレス</w:t>
            </w:r>
          </w:p>
        </w:tc>
      </w:tr>
      <w:tr>
        <w:trPr>
          <w:trHeight w:val="1178" w:hRule="atLeast"/>
        </w:trPr>
        <w:tc>
          <w:tcPr>
            <w:tcW w:w="31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1"/>
              </w:rPr>
              <w:t>権利関係</w:t>
            </w:r>
          </w:p>
        </w:tc>
        <w:tc>
          <w:tcPr>
            <w:tcW w:w="7097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１　土地及び建物所有者（　単独名義　・　共有名義　）</w:t>
            </w:r>
          </w:p>
          <w:p>
            <w:pPr>
              <w:pStyle w:val="0"/>
              <w:spacing w:line="400" w:lineRule="exac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２　建物所有者（土地は賃貸借）（　単独名義　・　共有名義　）</w:t>
            </w:r>
          </w:p>
          <w:p>
            <w:pPr>
              <w:pStyle w:val="0"/>
              <w:spacing w:line="400" w:lineRule="exac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３　その他（　　　　　　　　　　　　　　　　　　　）</w:t>
            </w:r>
          </w:p>
        </w:tc>
      </w:tr>
      <w:tr>
        <w:trPr>
          <w:trHeight w:val="393" w:hRule="atLeast"/>
        </w:trPr>
        <w:tc>
          <w:tcPr>
            <w:tcW w:w="31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2"/>
              </w:rPr>
              <w:t>空き家の所在地</w:t>
            </w:r>
          </w:p>
        </w:tc>
        <w:tc>
          <w:tcPr>
            <w:tcW w:w="7097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（住居表示）竹原市</w:t>
            </w:r>
          </w:p>
          <w:p>
            <w:pPr>
              <w:pStyle w:val="0"/>
              <w:spacing w:line="400" w:lineRule="exac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（地番）　　竹原市</w:t>
            </w:r>
          </w:p>
        </w:tc>
      </w:tr>
      <w:tr>
        <w:trPr>
          <w:trHeight w:val="35" w:hRule="atLeast"/>
        </w:trPr>
        <w:tc>
          <w:tcPr>
            <w:tcW w:w="31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1"/>
              </w:rPr>
              <w:t>付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帯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物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件</w:t>
            </w:r>
          </w:p>
        </w:tc>
        <w:tc>
          <w:tcPr>
            <w:tcW w:w="7097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1"/>
              </w:rPr>
              <w:t>　　有（農地　　　　　　㎡・その他　　　　）　・　　無</w:t>
            </w:r>
          </w:p>
        </w:tc>
      </w:tr>
      <w:tr>
        <w:trPr>
          <w:trHeight w:val="393" w:hRule="atLeast"/>
        </w:trPr>
        <w:tc>
          <w:tcPr>
            <w:tcW w:w="31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2"/>
              </w:rPr>
              <w:t>賃貸、売却の別</w:t>
            </w:r>
          </w:p>
        </w:tc>
        <w:tc>
          <w:tcPr>
            <w:tcW w:w="7097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賃貸　　　・　　　売却</w:t>
            </w:r>
          </w:p>
        </w:tc>
      </w:tr>
      <w:tr>
        <w:trPr>
          <w:trHeight w:val="393" w:hRule="atLeast"/>
        </w:trPr>
        <w:tc>
          <w:tcPr>
            <w:tcW w:w="310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2"/>
              </w:rPr>
              <w:t>価格、賃料等の希望条件</w:t>
            </w:r>
          </w:p>
        </w:tc>
        <w:tc>
          <w:tcPr>
            <w:tcW w:w="15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売却希望価格</w:t>
            </w:r>
          </w:p>
        </w:tc>
        <w:tc>
          <w:tcPr>
            <w:tcW w:w="5499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400" w:lineRule="exact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円　　</w:t>
            </w:r>
          </w:p>
        </w:tc>
      </w:tr>
      <w:tr>
        <w:trPr>
          <w:trHeight w:val="393" w:hRule="atLeast"/>
        </w:trPr>
        <w:tc>
          <w:tcPr>
            <w:tcW w:w="31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9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賃貸希望条件</w:t>
            </w:r>
          </w:p>
        </w:tc>
        <w:tc>
          <w:tcPr>
            <w:tcW w:w="12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敷　金</w:t>
            </w:r>
          </w:p>
        </w:tc>
        <w:tc>
          <w:tcPr>
            <w:tcW w:w="122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400" w:lineRule="exact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ヶ月</w:t>
            </w:r>
          </w:p>
        </w:tc>
        <w:tc>
          <w:tcPr>
            <w:tcW w:w="122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礼　金</w:t>
            </w:r>
          </w:p>
        </w:tc>
        <w:tc>
          <w:tcPr>
            <w:tcW w:w="1816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400" w:lineRule="exact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ヶ月</w:t>
            </w:r>
          </w:p>
        </w:tc>
      </w:tr>
      <w:tr>
        <w:trPr>
          <w:trHeight w:val="392" w:hRule="atLeast"/>
        </w:trPr>
        <w:tc>
          <w:tcPr>
            <w:tcW w:w="31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9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賃　料</w:t>
            </w:r>
          </w:p>
        </w:tc>
        <w:tc>
          <w:tcPr>
            <w:tcW w:w="4259" w:type="dxa"/>
            <w:gridSpan w:val="5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円／月</w:t>
            </w:r>
          </w:p>
        </w:tc>
      </w:tr>
      <w:tr>
        <w:trPr>
          <w:trHeight w:val="393" w:hRule="atLeast"/>
        </w:trPr>
        <w:tc>
          <w:tcPr>
            <w:tcW w:w="310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飲用水、電気等の供給及び</w:t>
            </w:r>
          </w:p>
          <w:p>
            <w:pPr>
              <w:pStyle w:val="0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2"/>
              </w:rPr>
              <w:t>排水等の施設設備状況</w:t>
            </w:r>
          </w:p>
        </w:tc>
        <w:tc>
          <w:tcPr>
            <w:tcW w:w="15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飲用水</w:t>
            </w:r>
          </w:p>
        </w:tc>
        <w:tc>
          <w:tcPr>
            <w:tcW w:w="5499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上水道　・　簡易水道　・　その他（　　　）</w:t>
            </w:r>
          </w:p>
        </w:tc>
      </w:tr>
      <w:tr>
        <w:trPr>
          <w:trHeight w:val="393" w:hRule="atLeast"/>
        </w:trPr>
        <w:tc>
          <w:tcPr>
            <w:tcW w:w="31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電　気</w:t>
            </w:r>
          </w:p>
        </w:tc>
        <w:tc>
          <w:tcPr>
            <w:tcW w:w="5499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引き込み済み　・　その他（　　　　　　）</w:t>
            </w:r>
          </w:p>
        </w:tc>
      </w:tr>
      <w:tr>
        <w:trPr>
          <w:trHeight w:val="393" w:hRule="atLeast"/>
        </w:trPr>
        <w:tc>
          <w:tcPr>
            <w:tcW w:w="31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トイレ</w:t>
            </w:r>
          </w:p>
        </w:tc>
        <w:tc>
          <w:tcPr>
            <w:tcW w:w="5499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水洗　・　汲取り　　／　　和　・　洋</w:t>
            </w:r>
          </w:p>
        </w:tc>
      </w:tr>
      <w:tr>
        <w:trPr>
          <w:trHeight w:val="392" w:hRule="atLeast"/>
        </w:trPr>
        <w:tc>
          <w:tcPr>
            <w:tcW w:w="31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キッチン</w:t>
            </w:r>
          </w:p>
        </w:tc>
        <w:tc>
          <w:tcPr>
            <w:tcW w:w="5499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プロパンガス　・　ＩＨ</w:t>
            </w:r>
          </w:p>
        </w:tc>
      </w:tr>
      <w:tr>
        <w:trPr>
          <w:trHeight w:val="393" w:hRule="atLeast"/>
        </w:trPr>
        <w:tc>
          <w:tcPr>
            <w:tcW w:w="31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風　呂</w:t>
            </w:r>
          </w:p>
        </w:tc>
        <w:tc>
          <w:tcPr>
            <w:tcW w:w="5499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プロパンガス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・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灯油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・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電気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・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その他（　　　　）</w:t>
            </w:r>
          </w:p>
        </w:tc>
      </w:tr>
      <w:tr>
        <w:trPr>
          <w:trHeight w:val="393" w:hRule="atLeast"/>
        </w:trPr>
        <w:tc>
          <w:tcPr>
            <w:tcW w:w="31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排　水</w:t>
            </w:r>
          </w:p>
        </w:tc>
        <w:tc>
          <w:tcPr>
            <w:tcW w:w="5499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下水道　・浄化槽　・　その他（　　　　　　）</w:t>
            </w:r>
          </w:p>
        </w:tc>
      </w:tr>
      <w:tr>
        <w:trPr>
          <w:trHeight w:val="393" w:hRule="atLeast"/>
        </w:trPr>
        <w:tc>
          <w:tcPr>
            <w:tcW w:w="31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駐車場</w:t>
            </w:r>
          </w:p>
        </w:tc>
        <w:tc>
          <w:tcPr>
            <w:tcW w:w="5499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有（　　　台）　・　　無</w:t>
            </w:r>
          </w:p>
        </w:tc>
      </w:tr>
      <w:tr>
        <w:trPr>
          <w:trHeight w:val="908" w:hRule="atLeast"/>
        </w:trPr>
        <w:tc>
          <w:tcPr>
            <w:tcW w:w="31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進入路</w:t>
            </w:r>
          </w:p>
        </w:tc>
        <w:tc>
          <w:tcPr>
            <w:tcW w:w="5499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公道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・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私道（所有地）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・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私道（他者所有）</w:t>
            </w:r>
          </w:p>
          <w:p>
            <w:pPr>
              <w:pStyle w:val="0"/>
              <w:spacing w:line="400" w:lineRule="exact"/>
              <w:ind w:firstLine="522" w:firstLineChars="30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1"/>
              </w:rPr>
              <w:t>その他　（　　　　　　　　）</w:t>
            </w:r>
          </w:p>
        </w:tc>
      </w:tr>
      <w:tr>
        <w:trPr>
          <w:trHeight w:val="227" w:hRule="atLeast"/>
        </w:trPr>
        <w:tc>
          <w:tcPr>
            <w:tcW w:w="31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</w:rPr>
            </w:pPr>
          </w:p>
        </w:tc>
        <w:tc>
          <w:tcPr>
            <w:tcW w:w="15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1"/>
              </w:rPr>
              <w:t>庭</w:t>
            </w:r>
            <w:r>
              <w:rPr>
                <w:rFonts w:hint="eastAsia"/>
                <w:sz w:val="21"/>
              </w:rPr>
              <w:t xml:space="preserve"> </w:t>
            </w:r>
          </w:p>
        </w:tc>
        <w:tc>
          <w:tcPr>
            <w:tcW w:w="222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･　無</w:t>
            </w:r>
          </w:p>
        </w:tc>
        <w:tc>
          <w:tcPr>
            <w:tcW w:w="128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1"/>
              </w:rPr>
              <w:t>物置　</w:t>
            </w:r>
          </w:p>
        </w:tc>
        <w:tc>
          <w:tcPr>
            <w:tcW w:w="198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</w:tr>
      <w:tr>
        <w:trPr>
          <w:trHeight w:val="499" w:hRule="atLeast"/>
        </w:trPr>
        <w:tc>
          <w:tcPr>
            <w:tcW w:w="31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1"/>
              </w:rPr>
              <w:t>特記事項</w:t>
            </w:r>
          </w:p>
        </w:tc>
        <w:tc>
          <w:tcPr>
            <w:tcW w:w="7097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空き家になってからの経過年数　　　　　年</w:t>
            </w:r>
          </w:p>
          <w:p>
            <w:pPr>
              <w:pStyle w:val="0"/>
              <w:spacing w:line="400" w:lineRule="exac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相続登記　　　済　　・　未</w:t>
            </w:r>
          </w:p>
          <w:p>
            <w:pPr>
              <w:pStyle w:val="0"/>
              <w:spacing w:line="400" w:lineRule="exac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家財処分　　　済　・　未整理（仏壇・家具・衣類・食器・その他）</w:t>
            </w:r>
          </w:p>
          <w:p>
            <w:pPr>
              <w:pStyle w:val="0"/>
              <w:spacing w:line="400" w:lineRule="exac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不動産仲介　　業者名（　　　　　　　　　　）担当者（　　　　　　）</w:t>
            </w: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1"/>
              </w:rPr>
              <w:t>　　　　　　　連絡先（　　　　　　　　　　　　　）</w:t>
            </w: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1"/>
              </w:rPr>
              <w:t>近隣・境界トラブル等　　有　・　無</w:t>
            </w:r>
          </w:p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用途地域（　　　　　　　　　　　　　　）</w:t>
            </w:r>
          </w:p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建ぺい率（　　　　　）％　容積率　（　　　　　　）％</w:t>
            </w:r>
          </w:p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1"/>
              </w:rPr>
              <w:t>土砂災害警戒区域・土砂災害特別警戒区域・その他（　　　　　　　　）</w:t>
            </w:r>
          </w:p>
        </w:tc>
      </w:tr>
    </w:tbl>
    <w:p>
      <w:pPr>
        <w:pStyle w:val="0"/>
        <w:jc w:val="left"/>
        <w:rPr>
          <w:rFonts w:hint="eastAsia"/>
          <w:u w:val="single" w:color="auto"/>
        </w:rPr>
      </w:pP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AndChars" w:linePitch="529" w:charSpace="-12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17"/>
  <w:drawingGridVerticalSpacing w:val="52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  <w:kern w:val="2"/>
      <w:sz w:val="24"/>
    </w:r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paragraph" w:styleId="22">
    <w:name w:val="List Paragraph"/>
    <w:basedOn w:val="0"/>
    <w:next w:val="22"/>
    <w:link w:val="0"/>
    <w:uiPriority w:val="0"/>
    <w:qFormat/>
    <w:pPr>
      <w:ind w:left="400" w:leftChars="400"/>
    </w:p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423</TotalTime>
  <Pages>3</Pages>
  <Words>0</Words>
  <Characters>807</Characters>
  <Application>JUST Note</Application>
  <Lines>467</Lines>
  <Paragraphs>79</Paragraphs>
  <CharactersWithSpaces>1063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竹原市告示第　　号</dc:title>
  <dc:creator>kanri</dc:creator>
  <cp:lastModifiedBy>稲田 瑞希</cp:lastModifiedBy>
  <cp:lastPrinted>2026-07-13T01:24:39Z</cp:lastPrinted>
  <dcterms:created xsi:type="dcterms:W3CDTF">2018-09-05T01:18:00Z</dcterms:created>
  <dcterms:modified xsi:type="dcterms:W3CDTF">2026-07-14T01:01:29Z</dcterms:modified>
  <cp:revision>22</cp:revision>
</cp:coreProperties>
</file>