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B6D" w:rsidRDefault="0021430C">
      <w:pPr>
        <w:ind w:right="22"/>
        <w:rPr>
          <w:rFonts w:ascii="ＭＳ Ｐ明朝" w:eastAsia="ＭＳ Ｐ明朝" w:hAnsi="ＭＳ Ｐ明朝"/>
          <w:snapToGrid w:val="0"/>
        </w:rPr>
      </w:pPr>
      <w:r>
        <w:rPr>
          <w:rFonts w:ascii="ＭＳ Ｐ明朝" w:eastAsia="ＭＳ Ｐ明朝" w:hAnsi="ＭＳ Ｐ明朝" w:hint="eastAsia"/>
          <w:snapToGrid w:val="0"/>
          <w:sz w:val="22"/>
        </w:rPr>
        <w:t>（</w:t>
      </w:r>
      <w:r w:rsidR="00F3398E">
        <w:rPr>
          <w:rFonts w:ascii="ＭＳ Ｐ明朝" w:eastAsia="ＭＳ Ｐ明朝" w:hAnsi="ＭＳ Ｐ明朝" w:hint="eastAsia"/>
          <w:snapToGrid w:val="0"/>
          <w:sz w:val="22"/>
        </w:rPr>
        <w:t>別記様式第２号）</w:t>
      </w:r>
    </w:p>
    <w:p w:rsidR="00D02B6D" w:rsidRDefault="00F3398E">
      <w:pPr>
        <w:spacing w:line="280" w:lineRule="exact"/>
        <w:ind w:right="22"/>
        <w:jc w:val="center"/>
        <w:rPr>
          <w:rFonts w:ascii="ＭＳ Ｐゴシック" w:eastAsia="ＭＳ Ｐゴシック" w:hAnsi="ＭＳ Ｐゴシック"/>
          <w:b/>
          <w:snapToGrid w:val="0"/>
        </w:rPr>
      </w:pPr>
      <w:r>
        <w:rPr>
          <w:rFonts w:ascii="ＭＳ Ｐゴシック" w:eastAsia="ＭＳ Ｐゴシック" w:hAnsi="ＭＳ Ｐゴシック" w:hint="eastAsia"/>
          <w:b/>
          <w:snapToGrid w:val="0"/>
        </w:rPr>
        <w:t>伐採及び伐採後の造林の届出書に関する確認リスト</w:t>
      </w:r>
    </w:p>
    <w:p w:rsidR="009A31C5" w:rsidRDefault="009A31C5">
      <w:pPr>
        <w:adjustRightInd w:val="0"/>
        <w:rPr>
          <w:rFonts w:ascii="ＭＳ Ｐ明朝" w:eastAsia="ＭＳ Ｐ明朝" w:hAnsi="ＭＳ Ｐ明朝"/>
          <w:b/>
          <w:color w:val="000000"/>
          <w:sz w:val="22"/>
        </w:rPr>
      </w:pPr>
    </w:p>
    <w:p w:rsidR="00D02B6D" w:rsidRDefault="00F3398E">
      <w:pPr>
        <w:adjustRightInd w:val="0"/>
        <w:rPr>
          <w:rFonts w:ascii="ＭＳ Ｐ明朝" w:eastAsia="ＭＳ Ｐ明朝" w:hAnsi="ＭＳ Ｐ明朝"/>
          <w:b/>
          <w:color w:val="000000"/>
          <w:sz w:val="22"/>
        </w:rPr>
      </w:pPr>
      <w:r>
        <w:rPr>
          <w:rFonts w:ascii="ＭＳ Ｐ明朝" w:eastAsia="ＭＳ Ｐ明朝" w:hAnsi="ＭＳ Ｐ明朝" w:hint="eastAsia"/>
          <w:b/>
          <w:color w:val="000000"/>
          <w:sz w:val="22"/>
        </w:rPr>
        <w:t>以下の事項を確認のうえ</w:t>
      </w:r>
      <w:r w:rsidR="003C269D">
        <w:rPr>
          <w:rFonts w:ascii="ＭＳ Ｐ明朝" w:eastAsia="ＭＳ Ｐ明朝" w:hAnsi="ＭＳ Ｐ明朝" w:hint="eastAsia"/>
          <w:b/>
          <w:color w:val="000000"/>
          <w:sz w:val="22"/>
        </w:rPr>
        <w:t>，</w:t>
      </w:r>
      <w:r>
        <w:rPr>
          <w:rFonts w:ascii="ＭＳ Ｐ明朝" w:eastAsia="ＭＳ Ｐ明朝" w:hAnsi="ＭＳ Ｐ明朝" w:hint="eastAsia"/>
          <w:b/>
          <w:color w:val="000000"/>
          <w:sz w:val="22"/>
        </w:rPr>
        <w:t>提出します。</w:t>
      </w:r>
    </w:p>
    <w:p w:rsidR="00D02B6D" w:rsidRDefault="00F3398E" w:rsidP="007D087A">
      <w:pPr>
        <w:spacing w:line="280" w:lineRule="exact"/>
        <w:ind w:leftChars="79" w:left="179" w:right="2" w:firstLineChars="1600" w:firstLine="3323"/>
        <w:rPr>
          <w:rFonts w:ascii="ＭＳ Ｐ明朝" w:eastAsia="ＭＳ Ｐ明朝" w:hAnsi="ＭＳ Ｐ明朝"/>
          <w:b/>
        </w:rPr>
      </w:pPr>
      <w:r>
        <w:rPr>
          <w:rFonts w:ascii="ＭＳ Ｐ明朝" w:eastAsia="ＭＳ Ｐ明朝" w:hAnsi="ＭＳ Ｐ明朝" w:hint="eastAsia"/>
          <w:b/>
          <w:sz w:val="22"/>
        </w:rPr>
        <w:t>森林所有者</w:t>
      </w:r>
      <w:r>
        <w:rPr>
          <w:rFonts w:ascii="ＭＳ Ｐ明朝" w:eastAsia="ＭＳ Ｐ明朝" w:hAnsi="ＭＳ Ｐ明朝"/>
          <w:b/>
          <w:sz w:val="22"/>
        </w:rPr>
        <w:t xml:space="preserve"> </w:t>
      </w:r>
    </w:p>
    <w:p w:rsidR="00D02B6D" w:rsidRDefault="00F3398E">
      <w:pPr>
        <w:pStyle w:val="Default"/>
        <w:spacing w:line="280" w:lineRule="exact"/>
        <w:ind w:firstLineChars="2000" w:firstLine="3936"/>
        <w:rPr>
          <w:rFonts w:ascii="ＭＳ Ｐ明朝" w:eastAsia="ＭＳ Ｐ明朝" w:hAnsi="ＭＳ Ｐ明朝"/>
          <w:sz w:val="21"/>
        </w:rPr>
      </w:pPr>
      <w:r>
        <w:rPr>
          <w:rFonts w:ascii="ＭＳ Ｐ明朝" w:eastAsia="ＭＳ Ｐ明朝" w:hAnsi="ＭＳ Ｐ明朝" w:hint="eastAsia"/>
          <w:sz w:val="21"/>
        </w:rPr>
        <w:t>住</w:t>
      </w:r>
      <w:r>
        <w:rPr>
          <w:rFonts w:ascii="ＭＳ Ｐ明朝" w:eastAsia="ＭＳ Ｐ明朝" w:hAnsi="ＭＳ Ｐ明朝"/>
          <w:sz w:val="21"/>
        </w:rPr>
        <w:t xml:space="preserve"> </w:t>
      </w:r>
      <w:r>
        <w:rPr>
          <w:rFonts w:ascii="ＭＳ Ｐ明朝" w:eastAsia="ＭＳ Ｐ明朝" w:hAnsi="ＭＳ Ｐ明朝" w:hint="eastAsia"/>
          <w:sz w:val="21"/>
        </w:rPr>
        <w:t>所</w:t>
      </w:r>
      <w:r>
        <w:rPr>
          <w:rFonts w:ascii="ＭＳ Ｐ明朝" w:eastAsia="ＭＳ Ｐ明朝" w:hAnsi="ＭＳ Ｐ明朝"/>
          <w:sz w:val="21"/>
        </w:rPr>
        <w:t xml:space="preserve"> </w:t>
      </w:r>
    </w:p>
    <w:p w:rsidR="00D02B6D" w:rsidRDefault="00F3398E">
      <w:pPr>
        <w:pStyle w:val="Default"/>
        <w:spacing w:line="280" w:lineRule="exact"/>
        <w:ind w:firstLineChars="2000" w:firstLine="3936"/>
        <w:rPr>
          <w:rFonts w:ascii="ＭＳ Ｐ明朝" w:eastAsia="ＭＳ Ｐ明朝" w:hAnsi="ＭＳ Ｐ明朝"/>
          <w:sz w:val="21"/>
        </w:rPr>
      </w:pPr>
      <w:r>
        <w:rPr>
          <w:rFonts w:ascii="ＭＳ Ｐ明朝" w:eastAsia="ＭＳ Ｐ明朝" w:hAnsi="ＭＳ Ｐ明朝" w:hint="eastAsia"/>
          <w:sz w:val="21"/>
        </w:rPr>
        <w:t>氏 名</w:t>
      </w:r>
      <w:r>
        <w:rPr>
          <w:rFonts w:ascii="ＭＳ Ｐ明朝" w:eastAsia="ＭＳ Ｐ明朝" w:hAnsi="ＭＳ Ｐ明朝"/>
          <w:sz w:val="21"/>
        </w:rPr>
        <w:t xml:space="preserve">                                  </w:t>
      </w:r>
    </w:p>
    <w:p w:rsidR="00D02B6D" w:rsidRDefault="00F3398E">
      <w:pPr>
        <w:pStyle w:val="Default"/>
        <w:spacing w:line="280" w:lineRule="exact"/>
        <w:ind w:firstLineChars="2000" w:firstLine="3936"/>
        <w:rPr>
          <w:rFonts w:ascii="ＭＳ Ｐ明朝" w:eastAsia="ＭＳ Ｐ明朝" w:hAnsi="ＭＳ Ｐ明朝"/>
          <w:sz w:val="21"/>
        </w:rPr>
      </w:pPr>
      <w:r>
        <w:rPr>
          <w:rFonts w:ascii="ＭＳ Ｐ明朝" w:eastAsia="ＭＳ Ｐ明朝" w:hAnsi="ＭＳ Ｐ明朝" w:hint="eastAsia"/>
          <w:sz w:val="21"/>
        </w:rPr>
        <w:t>電話番号</w:t>
      </w:r>
      <w:r>
        <w:rPr>
          <w:rFonts w:ascii="ＭＳ Ｐ明朝" w:eastAsia="ＭＳ Ｐ明朝" w:hAnsi="ＭＳ Ｐ明朝"/>
          <w:sz w:val="21"/>
        </w:rPr>
        <w:t xml:space="preserve"> </w:t>
      </w:r>
    </w:p>
    <w:p w:rsidR="00D02B6D" w:rsidRDefault="00F3398E">
      <w:pPr>
        <w:pStyle w:val="Default"/>
        <w:spacing w:line="280" w:lineRule="exact"/>
        <w:ind w:firstLineChars="1700" w:firstLine="3530"/>
        <w:rPr>
          <w:rFonts w:ascii="ＭＳ Ｐ明朝" w:eastAsia="ＭＳ Ｐ明朝" w:hAnsi="ＭＳ Ｐ明朝"/>
          <w:b/>
          <w:sz w:val="21"/>
        </w:rPr>
      </w:pPr>
      <w:r>
        <w:rPr>
          <w:rFonts w:ascii="ＭＳ Ｐ明朝" w:eastAsia="ＭＳ Ｐ明朝" w:hAnsi="ＭＳ Ｐ明朝" w:hint="eastAsia"/>
          <w:b/>
          <w:sz w:val="22"/>
        </w:rPr>
        <w:t>伐採する者（立木を伐採する権原を有する者）</w:t>
      </w:r>
      <w:r>
        <w:rPr>
          <w:rFonts w:ascii="ＭＳ Ｐ明朝" w:eastAsia="ＭＳ Ｐ明朝" w:hAnsi="ＭＳ Ｐ明朝"/>
          <w:b/>
          <w:sz w:val="21"/>
        </w:rPr>
        <w:t xml:space="preserve"> </w:t>
      </w:r>
    </w:p>
    <w:p w:rsidR="00D02B6D" w:rsidRDefault="00F3398E">
      <w:pPr>
        <w:pStyle w:val="Default"/>
        <w:spacing w:line="280" w:lineRule="exact"/>
        <w:ind w:firstLineChars="2000" w:firstLine="3936"/>
        <w:rPr>
          <w:rFonts w:ascii="ＭＳ Ｐ明朝" w:eastAsia="ＭＳ Ｐ明朝" w:hAnsi="ＭＳ Ｐ明朝"/>
          <w:sz w:val="21"/>
        </w:rPr>
      </w:pPr>
      <w:r>
        <w:rPr>
          <w:rFonts w:ascii="ＭＳ Ｐ明朝" w:eastAsia="ＭＳ Ｐ明朝" w:hAnsi="ＭＳ Ｐ明朝" w:hint="eastAsia"/>
          <w:sz w:val="21"/>
        </w:rPr>
        <w:t>住</w:t>
      </w:r>
      <w:r>
        <w:rPr>
          <w:rFonts w:ascii="ＭＳ Ｐ明朝" w:eastAsia="ＭＳ Ｐ明朝" w:hAnsi="ＭＳ Ｐ明朝"/>
          <w:sz w:val="21"/>
        </w:rPr>
        <w:t xml:space="preserve"> </w:t>
      </w:r>
      <w:r>
        <w:rPr>
          <w:rFonts w:ascii="ＭＳ Ｐ明朝" w:eastAsia="ＭＳ Ｐ明朝" w:hAnsi="ＭＳ Ｐ明朝" w:hint="eastAsia"/>
          <w:sz w:val="21"/>
        </w:rPr>
        <w:t>所</w:t>
      </w:r>
      <w:r>
        <w:rPr>
          <w:rFonts w:ascii="ＭＳ Ｐ明朝" w:eastAsia="ＭＳ Ｐ明朝" w:hAnsi="ＭＳ Ｐ明朝"/>
          <w:sz w:val="21"/>
        </w:rPr>
        <w:t xml:space="preserve"> </w:t>
      </w:r>
    </w:p>
    <w:p w:rsidR="00D02B6D" w:rsidRDefault="00F3398E">
      <w:pPr>
        <w:pStyle w:val="Default"/>
        <w:spacing w:line="280" w:lineRule="exact"/>
        <w:ind w:firstLineChars="2000" w:firstLine="3936"/>
        <w:rPr>
          <w:rFonts w:ascii="ＭＳ Ｐ明朝" w:eastAsia="ＭＳ Ｐ明朝" w:hAnsi="ＭＳ Ｐ明朝"/>
          <w:sz w:val="21"/>
        </w:rPr>
      </w:pPr>
      <w:r>
        <w:rPr>
          <w:rFonts w:ascii="ＭＳ Ｐ明朝" w:eastAsia="ＭＳ Ｐ明朝" w:hAnsi="ＭＳ Ｐ明朝" w:hint="eastAsia"/>
          <w:sz w:val="21"/>
        </w:rPr>
        <w:t>氏 名</w:t>
      </w:r>
      <w:r>
        <w:rPr>
          <w:rFonts w:ascii="ＭＳ Ｐ明朝" w:eastAsia="ＭＳ Ｐ明朝" w:hAnsi="ＭＳ Ｐ明朝"/>
          <w:sz w:val="21"/>
        </w:rPr>
        <w:t xml:space="preserve">                                  </w:t>
      </w:r>
    </w:p>
    <w:p w:rsidR="00D02B6D" w:rsidRDefault="00F3398E">
      <w:pPr>
        <w:pStyle w:val="Default"/>
        <w:spacing w:line="280" w:lineRule="exact"/>
        <w:ind w:firstLineChars="2000" w:firstLine="3936"/>
        <w:rPr>
          <w:rFonts w:ascii="ＭＳ Ｐ明朝" w:eastAsia="ＭＳ Ｐ明朝" w:hAnsi="ＭＳ Ｐ明朝"/>
          <w:sz w:val="21"/>
        </w:rPr>
      </w:pPr>
      <w:r>
        <w:rPr>
          <w:rFonts w:ascii="ＭＳ Ｐ明朝" w:eastAsia="ＭＳ Ｐ明朝" w:hAnsi="ＭＳ Ｐ明朝" w:hint="eastAsia"/>
          <w:sz w:val="21"/>
        </w:rPr>
        <w:t>電話番号</w:t>
      </w:r>
      <w:r>
        <w:rPr>
          <w:rFonts w:ascii="ＭＳ Ｐ明朝" w:eastAsia="ＭＳ Ｐ明朝" w:hAnsi="ＭＳ Ｐ明朝"/>
          <w:sz w:val="21"/>
        </w:rPr>
        <w:t xml:space="preserve"> </w:t>
      </w:r>
    </w:p>
    <w:p w:rsidR="00D02B6D" w:rsidRDefault="00F3398E">
      <w:pPr>
        <w:pStyle w:val="Default"/>
        <w:spacing w:line="280" w:lineRule="exact"/>
        <w:ind w:firstLineChars="1700" w:firstLine="3530"/>
        <w:rPr>
          <w:rFonts w:ascii="ＭＳ Ｐ明朝" w:eastAsia="ＭＳ Ｐ明朝" w:hAnsi="ＭＳ Ｐ明朝"/>
          <w:b/>
          <w:sz w:val="21"/>
        </w:rPr>
      </w:pPr>
      <w:r>
        <w:rPr>
          <w:rFonts w:ascii="ＭＳ Ｐ明朝" w:eastAsia="ＭＳ Ｐ明朝" w:hAnsi="ＭＳ Ｐ明朝" w:hint="eastAsia"/>
          <w:b/>
          <w:sz w:val="22"/>
        </w:rPr>
        <w:t>伐採後の造林をする者（造林する権原を有する者）</w:t>
      </w:r>
      <w:r>
        <w:rPr>
          <w:rFonts w:ascii="ＭＳ Ｐ明朝" w:eastAsia="ＭＳ Ｐ明朝" w:hAnsi="ＭＳ Ｐ明朝"/>
          <w:b/>
          <w:sz w:val="21"/>
        </w:rPr>
        <w:t xml:space="preserve"> </w:t>
      </w:r>
    </w:p>
    <w:p w:rsidR="00D02B6D" w:rsidRDefault="00F3398E">
      <w:pPr>
        <w:pStyle w:val="Default"/>
        <w:spacing w:line="280" w:lineRule="exact"/>
        <w:ind w:firstLineChars="2000" w:firstLine="3936"/>
        <w:rPr>
          <w:rFonts w:ascii="ＭＳ Ｐ明朝" w:eastAsia="ＭＳ Ｐ明朝" w:hAnsi="ＭＳ Ｐ明朝"/>
          <w:sz w:val="21"/>
        </w:rPr>
      </w:pPr>
      <w:r>
        <w:rPr>
          <w:rFonts w:ascii="ＭＳ Ｐ明朝" w:eastAsia="ＭＳ Ｐ明朝" w:hAnsi="ＭＳ Ｐ明朝" w:hint="eastAsia"/>
          <w:sz w:val="21"/>
        </w:rPr>
        <w:t>住</w:t>
      </w:r>
      <w:r>
        <w:rPr>
          <w:rFonts w:ascii="ＭＳ Ｐ明朝" w:eastAsia="ＭＳ Ｐ明朝" w:hAnsi="ＭＳ Ｐ明朝"/>
          <w:sz w:val="21"/>
        </w:rPr>
        <w:t xml:space="preserve"> </w:t>
      </w:r>
      <w:r>
        <w:rPr>
          <w:rFonts w:ascii="ＭＳ Ｐ明朝" w:eastAsia="ＭＳ Ｐ明朝" w:hAnsi="ＭＳ Ｐ明朝" w:hint="eastAsia"/>
          <w:sz w:val="21"/>
        </w:rPr>
        <w:t>所</w:t>
      </w:r>
      <w:r>
        <w:rPr>
          <w:rFonts w:ascii="ＭＳ Ｐ明朝" w:eastAsia="ＭＳ Ｐ明朝" w:hAnsi="ＭＳ Ｐ明朝"/>
          <w:sz w:val="21"/>
        </w:rPr>
        <w:t xml:space="preserve"> </w:t>
      </w:r>
    </w:p>
    <w:p w:rsidR="00D02B6D" w:rsidRDefault="00F3398E">
      <w:pPr>
        <w:pStyle w:val="Default"/>
        <w:spacing w:line="280" w:lineRule="exact"/>
        <w:ind w:firstLineChars="2000" w:firstLine="3936"/>
        <w:rPr>
          <w:rFonts w:ascii="ＭＳ Ｐ明朝" w:eastAsia="ＭＳ Ｐ明朝" w:hAnsi="ＭＳ Ｐ明朝"/>
          <w:sz w:val="21"/>
        </w:rPr>
      </w:pPr>
      <w:r>
        <w:rPr>
          <w:rFonts w:ascii="ＭＳ Ｐ明朝" w:eastAsia="ＭＳ Ｐ明朝" w:hAnsi="ＭＳ Ｐ明朝" w:hint="eastAsia"/>
          <w:sz w:val="21"/>
        </w:rPr>
        <w:t>氏 名</w:t>
      </w:r>
      <w:r>
        <w:rPr>
          <w:rFonts w:ascii="ＭＳ Ｐ明朝" w:eastAsia="ＭＳ Ｐ明朝" w:hAnsi="ＭＳ Ｐ明朝"/>
          <w:sz w:val="21"/>
        </w:rPr>
        <w:t xml:space="preserve">                                  </w:t>
      </w:r>
    </w:p>
    <w:p w:rsidR="00D02B6D" w:rsidRDefault="00F3398E">
      <w:pPr>
        <w:pStyle w:val="Default"/>
        <w:spacing w:line="280" w:lineRule="exact"/>
        <w:ind w:firstLineChars="2000" w:firstLine="3936"/>
        <w:rPr>
          <w:rFonts w:ascii="ＭＳ Ｐ明朝" w:eastAsia="ＭＳ Ｐ明朝" w:hAnsi="ＭＳ Ｐ明朝"/>
          <w:sz w:val="21"/>
        </w:rPr>
      </w:pPr>
      <w:r>
        <w:rPr>
          <w:rFonts w:ascii="ＭＳ Ｐ明朝" w:eastAsia="ＭＳ Ｐ明朝" w:hAnsi="ＭＳ Ｐ明朝" w:hint="eastAsia"/>
          <w:sz w:val="21"/>
        </w:rPr>
        <w:t>電話番号</w:t>
      </w:r>
      <w:r>
        <w:rPr>
          <w:rFonts w:ascii="ＭＳ Ｐ明朝" w:eastAsia="ＭＳ Ｐ明朝" w:hAnsi="ＭＳ Ｐ明朝"/>
          <w:sz w:val="21"/>
        </w:rPr>
        <w:t xml:space="preserve"> </w:t>
      </w:r>
    </w:p>
    <w:p w:rsidR="00D02B6D" w:rsidRDefault="00D02B6D">
      <w:pPr>
        <w:pStyle w:val="Default"/>
        <w:spacing w:line="300" w:lineRule="exact"/>
        <w:ind w:firstLineChars="2000" w:firstLine="2936"/>
        <w:rPr>
          <w:rFonts w:ascii="ＭＳ Ｐ明朝" w:eastAsia="ＭＳ Ｐ明朝" w:hAnsi="ＭＳ Ｐ明朝"/>
          <w:sz w:val="16"/>
        </w:rPr>
      </w:pPr>
    </w:p>
    <w:tbl>
      <w:tblPr>
        <w:tblStyle w:val="ac"/>
        <w:tblW w:w="8952" w:type="dxa"/>
        <w:tblInd w:w="108" w:type="dxa"/>
        <w:tblLayout w:type="fixed"/>
        <w:tblLook w:val="04A0" w:firstRow="1" w:lastRow="0" w:firstColumn="1" w:lastColumn="0" w:noHBand="0" w:noVBand="1"/>
      </w:tblPr>
      <w:tblGrid>
        <w:gridCol w:w="433"/>
        <w:gridCol w:w="2261"/>
        <w:gridCol w:w="5278"/>
        <w:gridCol w:w="980"/>
      </w:tblGrid>
      <w:tr w:rsidR="00D02B6D">
        <w:tc>
          <w:tcPr>
            <w:tcW w:w="433" w:type="dxa"/>
          </w:tcPr>
          <w:p w:rsidR="00D02B6D" w:rsidRDefault="00F3398E">
            <w:pPr>
              <w:adjustRightInd w:val="0"/>
              <w:spacing w:line="280" w:lineRule="exact"/>
              <w:jc w:val="center"/>
              <w:rPr>
                <w:rFonts w:ascii="ＭＳ Ｐ明朝" w:eastAsia="ＭＳ Ｐ明朝" w:hAnsi="ＭＳ Ｐ明朝"/>
                <w:b/>
                <w:color w:val="000000"/>
                <w:sz w:val="22"/>
              </w:rPr>
            </w:pPr>
            <w:r>
              <w:rPr>
                <w:rFonts w:ascii="ＭＳ Ｐ明朝" w:eastAsia="ＭＳ Ｐ明朝" w:hAnsi="ＭＳ Ｐ明朝" w:hint="eastAsia"/>
                <w:b/>
                <w:color w:val="000000"/>
                <w:sz w:val="22"/>
              </w:rPr>
              <w:t>№</w:t>
            </w:r>
          </w:p>
        </w:tc>
        <w:tc>
          <w:tcPr>
            <w:tcW w:w="2261" w:type="dxa"/>
          </w:tcPr>
          <w:p w:rsidR="00D02B6D" w:rsidRDefault="00F3398E">
            <w:pPr>
              <w:adjustRightInd w:val="0"/>
              <w:spacing w:line="280" w:lineRule="exact"/>
              <w:jc w:val="center"/>
              <w:rPr>
                <w:rFonts w:ascii="ＭＳ Ｐ明朝" w:eastAsia="ＭＳ Ｐ明朝" w:hAnsi="ＭＳ Ｐ明朝"/>
                <w:b/>
                <w:color w:val="000000"/>
                <w:sz w:val="22"/>
              </w:rPr>
            </w:pPr>
            <w:r>
              <w:rPr>
                <w:rFonts w:ascii="ＭＳ Ｐ明朝" w:eastAsia="ＭＳ Ｐ明朝" w:hAnsi="ＭＳ Ｐ明朝" w:hint="eastAsia"/>
                <w:b/>
                <w:color w:val="000000"/>
                <w:sz w:val="22"/>
              </w:rPr>
              <w:t>項目</w:t>
            </w:r>
          </w:p>
        </w:tc>
        <w:tc>
          <w:tcPr>
            <w:tcW w:w="5278" w:type="dxa"/>
          </w:tcPr>
          <w:p w:rsidR="00D02B6D" w:rsidRDefault="00F3398E">
            <w:pPr>
              <w:adjustRightInd w:val="0"/>
              <w:spacing w:line="280" w:lineRule="exact"/>
              <w:jc w:val="center"/>
              <w:rPr>
                <w:rFonts w:ascii="ＭＳ Ｐ明朝" w:eastAsia="ＭＳ Ｐ明朝" w:hAnsi="ＭＳ Ｐ明朝"/>
                <w:b/>
                <w:color w:val="000000"/>
                <w:sz w:val="22"/>
              </w:rPr>
            </w:pPr>
            <w:r>
              <w:rPr>
                <w:rFonts w:ascii="ＭＳ Ｐ明朝" w:eastAsia="ＭＳ Ｐ明朝" w:hAnsi="ＭＳ Ｐ明朝" w:hint="eastAsia"/>
                <w:b/>
                <w:color w:val="000000"/>
                <w:sz w:val="22"/>
              </w:rPr>
              <w:t>確認内容</w:t>
            </w:r>
          </w:p>
        </w:tc>
        <w:tc>
          <w:tcPr>
            <w:tcW w:w="980" w:type="dxa"/>
          </w:tcPr>
          <w:p w:rsidR="00D02B6D" w:rsidRDefault="00F3398E">
            <w:pPr>
              <w:adjustRightInd w:val="0"/>
              <w:spacing w:line="280" w:lineRule="exact"/>
              <w:jc w:val="center"/>
              <w:rPr>
                <w:rFonts w:ascii="ＭＳ Ｐ明朝" w:eastAsia="ＭＳ Ｐ明朝" w:hAnsi="ＭＳ Ｐ明朝"/>
                <w:b/>
                <w:color w:val="000000"/>
                <w:sz w:val="22"/>
              </w:rPr>
            </w:pPr>
            <w:r>
              <w:rPr>
                <w:rFonts w:ascii="ＭＳ Ｐ明朝" w:eastAsia="ＭＳ Ｐ明朝" w:hAnsi="ＭＳ Ｐ明朝" w:hint="eastAsia"/>
                <w:b/>
                <w:color w:val="000000"/>
                <w:sz w:val="20"/>
              </w:rPr>
              <w:t>チェック</w:t>
            </w:r>
          </w:p>
        </w:tc>
      </w:tr>
      <w:tr w:rsidR="00D02B6D">
        <w:trPr>
          <w:trHeight w:val="1683"/>
        </w:trPr>
        <w:tc>
          <w:tcPr>
            <w:tcW w:w="433" w:type="dxa"/>
          </w:tcPr>
          <w:p w:rsidR="00D02B6D" w:rsidRDefault="00F3398E">
            <w:pPr>
              <w:adjustRightInd w:val="0"/>
              <w:spacing w:line="280" w:lineRule="exact"/>
              <w:jc w:val="center"/>
              <w:rPr>
                <w:rFonts w:ascii="ＭＳ Ｐ明朝" w:eastAsia="ＭＳ Ｐ明朝" w:hAnsi="ＭＳ Ｐ明朝"/>
                <w:color w:val="000000"/>
                <w:sz w:val="21"/>
              </w:rPr>
            </w:pPr>
            <w:r>
              <w:rPr>
                <w:rFonts w:ascii="ＭＳ Ｐ明朝" w:eastAsia="ＭＳ Ｐ明朝" w:hAnsi="ＭＳ Ｐ明朝"/>
                <w:color w:val="000000"/>
                <w:sz w:val="21"/>
              </w:rPr>
              <w:t>1</w:t>
            </w:r>
          </w:p>
        </w:tc>
        <w:tc>
          <w:tcPr>
            <w:tcW w:w="2261"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提出書類</w:t>
            </w:r>
          </w:p>
        </w:tc>
        <w:tc>
          <w:tcPr>
            <w:tcW w:w="5278"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 xml:space="preserve">以下の書類が添付されているか　</w:t>
            </w:r>
          </w:p>
          <w:tbl>
            <w:tblPr>
              <w:tblW w:w="4774" w:type="dxa"/>
              <w:tblInd w:w="108" w:type="dxa"/>
              <w:tblLayout w:type="fixed"/>
              <w:tblLook w:val="0000" w:firstRow="0" w:lastRow="0" w:firstColumn="0" w:lastColumn="0" w:noHBand="0" w:noVBand="0"/>
            </w:tblPr>
            <w:tblGrid>
              <w:gridCol w:w="4774"/>
            </w:tblGrid>
            <w:tr w:rsidR="00D02B6D" w:rsidTr="00A0143C">
              <w:trPr>
                <w:trHeight w:val="300"/>
              </w:trPr>
              <w:tc>
                <w:tcPr>
                  <w:tcW w:w="4774" w:type="dxa"/>
                  <w:tcBorders>
                    <w:top w:val="single" w:sz="4" w:space="0" w:color="auto"/>
                    <w:left w:val="single" w:sz="4" w:space="0" w:color="auto"/>
                    <w:bottom w:val="single" w:sz="4" w:space="0" w:color="auto"/>
                    <w:right w:val="single" w:sz="4" w:space="0" w:color="auto"/>
                  </w:tcBorders>
                </w:tcPr>
                <w:p w:rsidR="00D02B6D" w:rsidRDefault="00F3398E">
                  <w:pPr>
                    <w:pStyle w:val="Default"/>
                    <w:spacing w:line="280" w:lineRule="exact"/>
                    <w:rPr>
                      <w:rFonts w:ascii="ＭＳ Ｐ明朝" w:eastAsia="ＭＳ Ｐ明朝" w:hAnsi="ＭＳ Ｐ明朝"/>
                      <w:color w:val="000000" w:themeColor="text1"/>
                      <w:sz w:val="21"/>
                    </w:rPr>
                  </w:pPr>
                  <w:r>
                    <w:rPr>
                      <w:rFonts w:ascii="ＭＳ Ｐ明朝" w:eastAsia="ＭＳ Ｐ明朝" w:hAnsi="ＭＳ Ｐ明朝" w:hint="eastAsia"/>
                      <w:color w:val="000000" w:themeColor="text1"/>
                      <w:sz w:val="21"/>
                    </w:rPr>
                    <w:t>□添付資料が確認できる書類（必須）</w:t>
                  </w:r>
                </w:p>
              </w:tc>
            </w:tr>
            <w:tr w:rsidR="00D02B6D" w:rsidTr="00A0143C">
              <w:trPr>
                <w:trHeight w:val="300"/>
              </w:trPr>
              <w:tc>
                <w:tcPr>
                  <w:tcW w:w="4774" w:type="dxa"/>
                  <w:tcBorders>
                    <w:top w:val="single" w:sz="4" w:space="0" w:color="auto"/>
                    <w:left w:val="single" w:sz="4" w:space="0" w:color="auto"/>
                    <w:bottom w:val="single" w:sz="4" w:space="0" w:color="auto"/>
                    <w:right w:val="single" w:sz="4" w:space="0" w:color="auto"/>
                  </w:tcBorders>
                </w:tcPr>
                <w:p w:rsidR="00D02B6D" w:rsidRDefault="00F3398E">
                  <w:pPr>
                    <w:pStyle w:val="Default"/>
                    <w:spacing w:line="280" w:lineRule="exact"/>
                    <w:rPr>
                      <w:rFonts w:ascii="ＭＳ Ｐ明朝" w:eastAsia="ＭＳ Ｐ明朝" w:hAnsi="ＭＳ Ｐ明朝"/>
                      <w:color w:val="000000" w:themeColor="text1"/>
                      <w:sz w:val="21"/>
                    </w:rPr>
                  </w:pPr>
                  <w:r>
                    <w:rPr>
                      <w:rFonts w:ascii="ＭＳ Ｐ明朝" w:eastAsia="ＭＳ Ｐ明朝" w:hAnsi="ＭＳ Ｐ明朝" w:hint="eastAsia"/>
                      <w:color w:val="000000" w:themeColor="text1"/>
                      <w:sz w:val="21"/>
                    </w:rPr>
                    <w:t>□伐採区域を図示した書類</w:t>
                  </w:r>
                  <w:r>
                    <w:rPr>
                      <w:rFonts w:ascii="ＭＳ Ｐ明朝" w:eastAsia="ＭＳ Ｐ明朝" w:hAnsi="ＭＳ Ｐ明朝"/>
                      <w:color w:val="000000" w:themeColor="text1"/>
                      <w:sz w:val="21"/>
                    </w:rPr>
                    <w:t>(必須)</w:t>
                  </w:r>
                </w:p>
              </w:tc>
            </w:tr>
            <w:tr w:rsidR="00D02B6D" w:rsidTr="00A0143C">
              <w:trPr>
                <w:trHeight w:val="300"/>
              </w:trPr>
              <w:tc>
                <w:tcPr>
                  <w:tcW w:w="4774" w:type="dxa"/>
                  <w:tcBorders>
                    <w:top w:val="single" w:sz="4" w:space="0" w:color="auto"/>
                    <w:left w:val="single" w:sz="4" w:space="0" w:color="auto"/>
                    <w:bottom w:val="single" w:sz="4" w:space="0" w:color="auto"/>
                    <w:right w:val="single" w:sz="4" w:space="0" w:color="auto"/>
                  </w:tcBorders>
                </w:tcPr>
                <w:p w:rsidR="00D02B6D" w:rsidRDefault="00F3398E">
                  <w:pPr>
                    <w:pStyle w:val="Default"/>
                    <w:spacing w:line="280" w:lineRule="exact"/>
                    <w:rPr>
                      <w:rFonts w:ascii="ＭＳ Ｐ明朝" w:eastAsia="ＭＳ Ｐ明朝" w:hAnsi="ＭＳ Ｐ明朝"/>
                      <w:color w:val="000000" w:themeColor="text1"/>
                      <w:sz w:val="21"/>
                    </w:rPr>
                  </w:pPr>
                  <w:r>
                    <w:rPr>
                      <w:rFonts w:ascii="ＭＳ Ｐ明朝" w:eastAsia="ＭＳ Ｐ明朝" w:hAnsi="ＭＳ Ｐ明朝" w:hint="eastAsia"/>
                      <w:color w:val="000000" w:themeColor="text1"/>
                      <w:sz w:val="21"/>
                    </w:rPr>
                    <w:t xml:space="preserve">□土地所有者が確認できる書類　</w:t>
                  </w:r>
                </w:p>
              </w:tc>
            </w:tr>
            <w:tr w:rsidR="00D02B6D" w:rsidTr="00A0143C">
              <w:trPr>
                <w:trHeight w:val="300"/>
              </w:trPr>
              <w:tc>
                <w:tcPr>
                  <w:tcW w:w="4774" w:type="dxa"/>
                  <w:tcBorders>
                    <w:top w:val="single" w:sz="4" w:space="0" w:color="auto"/>
                    <w:left w:val="single" w:sz="4" w:space="0" w:color="auto"/>
                    <w:bottom w:val="single" w:sz="4" w:space="0" w:color="auto"/>
                    <w:right w:val="single" w:sz="4" w:space="0" w:color="auto"/>
                  </w:tcBorders>
                </w:tcPr>
                <w:p w:rsidR="00D02B6D" w:rsidRDefault="00F3398E">
                  <w:pPr>
                    <w:pStyle w:val="Default"/>
                    <w:spacing w:line="280" w:lineRule="exact"/>
                    <w:rPr>
                      <w:rFonts w:ascii="ＭＳ Ｐ明朝" w:eastAsia="ＭＳ Ｐ明朝" w:hAnsi="ＭＳ Ｐ明朝"/>
                      <w:color w:val="000000" w:themeColor="text1"/>
                      <w:sz w:val="21"/>
                    </w:rPr>
                  </w:pPr>
                  <w:r>
                    <w:rPr>
                      <w:rFonts w:ascii="ＭＳ Ｐ明朝" w:eastAsia="ＭＳ Ｐ明朝" w:hAnsi="ＭＳ Ｐ明朝" w:hint="eastAsia"/>
                      <w:color w:val="000000" w:themeColor="text1"/>
                      <w:sz w:val="21"/>
                    </w:rPr>
                    <w:t>□森林境界が確認できる書類</w:t>
                  </w:r>
                </w:p>
              </w:tc>
            </w:tr>
          </w:tbl>
          <w:p w:rsidR="00D02B6D" w:rsidRDefault="00D02B6D">
            <w:pPr>
              <w:adjustRightInd w:val="0"/>
              <w:spacing w:line="280" w:lineRule="exact"/>
              <w:rPr>
                <w:rFonts w:ascii="ＭＳ Ｐ明朝" w:eastAsia="ＭＳ Ｐ明朝" w:hAnsi="ＭＳ Ｐ明朝"/>
                <w:color w:val="000000"/>
                <w:sz w:val="21"/>
              </w:rPr>
            </w:pP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trPr>
          <w:trHeight w:val="1833"/>
        </w:trPr>
        <w:tc>
          <w:tcPr>
            <w:tcW w:w="433" w:type="dxa"/>
          </w:tcPr>
          <w:p w:rsidR="00D02B6D" w:rsidRDefault="00F3398E">
            <w:pPr>
              <w:adjustRightInd w:val="0"/>
              <w:spacing w:line="280" w:lineRule="exact"/>
              <w:jc w:val="center"/>
              <w:rPr>
                <w:rFonts w:ascii="ＭＳ Ｐ明朝" w:eastAsia="ＭＳ Ｐ明朝" w:hAnsi="ＭＳ Ｐ明朝"/>
                <w:color w:val="000000"/>
              </w:rPr>
            </w:pPr>
            <w:r>
              <w:rPr>
                <w:rFonts w:ascii="ＭＳ Ｐ明朝" w:eastAsia="ＭＳ Ｐ明朝" w:hAnsi="ＭＳ Ｐ明朝" w:hint="eastAsia"/>
                <w:color w:val="000000"/>
              </w:rPr>
              <w:t>2</w:t>
            </w:r>
          </w:p>
        </w:tc>
        <w:tc>
          <w:tcPr>
            <w:tcW w:w="2261"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状況報告等</w:t>
            </w:r>
          </w:p>
        </w:tc>
        <w:tc>
          <w:tcPr>
            <w:tcW w:w="5278"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伐採後次の手続きが必要であることを理解している。</w:t>
            </w:r>
          </w:p>
          <w:p w:rsidR="009A31C5" w:rsidRDefault="009A31C5">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w:t>
            </w:r>
            <w:r w:rsidRPr="00A0143C">
              <w:rPr>
                <w:rFonts w:ascii="ＭＳ Ｐ明朝" w:eastAsia="ＭＳ Ｐ明朝" w:hAnsi="ＭＳ Ｐ明朝" w:hint="eastAsia"/>
                <w:color w:val="000000"/>
                <w:sz w:val="21"/>
              </w:rPr>
              <w:t>伐採作業終了後３０日以内に伐採に係る森林の状況報告書を提出すること。</w:t>
            </w:r>
          </w:p>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・人工造林の場合</w:t>
            </w:r>
            <w:r w:rsidR="003C269D">
              <w:rPr>
                <w:rFonts w:ascii="ＭＳ Ｐ明朝" w:eastAsia="ＭＳ Ｐ明朝" w:hAnsi="ＭＳ Ｐ明朝" w:hint="eastAsia"/>
                <w:color w:val="000000"/>
                <w:sz w:val="21"/>
              </w:rPr>
              <w:t>，</w:t>
            </w:r>
            <w:r>
              <w:rPr>
                <w:rFonts w:ascii="ＭＳ Ｐ明朝" w:eastAsia="ＭＳ Ｐ明朝" w:hAnsi="ＭＳ Ｐ明朝" w:hint="eastAsia"/>
                <w:b/>
                <w:color w:val="000000"/>
                <w:sz w:val="21"/>
                <w:u w:val="single"/>
              </w:rPr>
              <w:t>植栽完了の日から</w:t>
            </w:r>
            <w:r>
              <w:rPr>
                <w:rFonts w:ascii="ＭＳ Ｐ明朝" w:eastAsia="ＭＳ Ｐ明朝" w:hAnsi="ＭＳ Ｐ明朝"/>
                <w:b/>
                <w:color w:val="000000"/>
                <w:sz w:val="21"/>
                <w:u w:val="single"/>
              </w:rPr>
              <w:t>30日以内に</w:t>
            </w:r>
            <w:r w:rsidR="009A31C5" w:rsidRPr="009A31C5">
              <w:rPr>
                <w:rFonts w:ascii="ＭＳ Ｐ明朝" w:eastAsia="ＭＳ Ｐ明朝" w:hAnsi="ＭＳ Ｐ明朝" w:hint="eastAsia"/>
                <w:b/>
                <w:color w:val="000000"/>
                <w:sz w:val="21"/>
                <w:u w:val="single"/>
              </w:rPr>
              <w:t>伐採後の造林に係る森林の状況報告書</w:t>
            </w:r>
            <w:r>
              <w:rPr>
                <w:rFonts w:ascii="ＭＳ Ｐ明朝" w:eastAsia="ＭＳ Ｐ明朝" w:hAnsi="ＭＳ Ｐ明朝"/>
                <w:b/>
                <w:color w:val="000000"/>
                <w:sz w:val="21"/>
                <w:u w:val="single"/>
              </w:rPr>
              <w:t>を提出する</w:t>
            </w:r>
            <w:r>
              <w:rPr>
                <w:rFonts w:ascii="ＭＳ Ｐ明朝" w:eastAsia="ＭＳ Ｐ明朝" w:hAnsi="ＭＳ Ｐ明朝" w:hint="eastAsia"/>
                <w:color w:val="000000"/>
                <w:sz w:val="21"/>
              </w:rPr>
              <w:t>こと。</w:t>
            </w:r>
          </w:p>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・天然更新の場合</w:t>
            </w:r>
            <w:r w:rsidR="003C269D">
              <w:rPr>
                <w:rFonts w:ascii="ＭＳ Ｐ明朝" w:eastAsia="ＭＳ Ｐ明朝" w:hAnsi="ＭＳ Ｐ明朝" w:hint="eastAsia"/>
                <w:color w:val="000000"/>
                <w:sz w:val="21"/>
              </w:rPr>
              <w:t>，</w:t>
            </w:r>
            <w:r>
              <w:rPr>
                <w:rFonts w:ascii="ＭＳ Ｐ明朝" w:eastAsia="ＭＳ Ｐ明朝" w:hAnsi="ＭＳ Ｐ明朝" w:hint="eastAsia"/>
                <w:b/>
                <w:color w:val="000000"/>
                <w:sz w:val="21"/>
                <w:u w:val="single"/>
              </w:rPr>
              <w:t>天然更新完了の日から</w:t>
            </w:r>
            <w:r>
              <w:rPr>
                <w:rFonts w:ascii="ＭＳ Ｐ明朝" w:eastAsia="ＭＳ Ｐ明朝" w:hAnsi="ＭＳ Ｐ明朝"/>
                <w:b/>
                <w:color w:val="000000"/>
                <w:sz w:val="21"/>
                <w:u w:val="single"/>
              </w:rPr>
              <w:t>30日以内に</w:t>
            </w:r>
            <w:r w:rsidR="009A31C5" w:rsidRPr="009A31C5">
              <w:rPr>
                <w:rFonts w:ascii="ＭＳ Ｐ明朝" w:eastAsia="ＭＳ Ｐ明朝" w:hAnsi="ＭＳ Ｐ明朝" w:hint="eastAsia"/>
                <w:b/>
                <w:color w:val="000000"/>
                <w:sz w:val="21"/>
                <w:u w:val="single"/>
              </w:rPr>
              <w:t>伐採後の造林に係る森林の状況報告書</w:t>
            </w:r>
            <w:r>
              <w:rPr>
                <w:rFonts w:ascii="ＭＳ Ｐ明朝" w:eastAsia="ＭＳ Ｐ明朝" w:hAnsi="ＭＳ Ｐ明朝"/>
                <w:b/>
                <w:color w:val="000000"/>
                <w:sz w:val="21"/>
                <w:u w:val="single"/>
              </w:rPr>
              <w:t>を提出する</w:t>
            </w:r>
            <w:r>
              <w:rPr>
                <w:rFonts w:ascii="ＭＳ Ｐ明朝" w:eastAsia="ＭＳ Ｐ明朝" w:hAnsi="ＭＳ Ｐ明朝" w:hint="eastAsia"/>
                <w:color w:val="000000"/>
                <w:sz w:val="21"/>
              </w:rPr>
              <w:t>こと。</w:t>
            </w:r>
          </w:p>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・伐採届の</w:t>
            </w:r>
            <w:r>
              <w:rPr>
                <w:rFonts w:ascii="ＭＳ Ｐ明朝" w:eastAsia="ＭＳ Ｐ明朝" w:hAnsi="ＭＳ Ｐ明朝" w:hint="eastAsia"/>
                <w:b/>
                <w:color w:val="000000"/>
                <w:sz w:val="21"/>
                <w:u w:val="single"/>
              </w:rPr>
              <w:t>届出内容について変更が生じた場合は，速やかに</w:t>
            </w:r>
            <w:r w:rsidR="006018CB">
              <w:rPr>
                <w:rFonts w:ascii="ＭＳ Ｐ明朝" w:eastAsia="ＭＳ Ｐ明朝" w:hAnsi="ＭＳ Ｐ明朝" w:hint="eastAsia"/>
                <w:b/>
                <w:color w:val="000000"/>
                <w:sz w:val="21"/>
                <w:u w:val="single"/>
              </w:rPr>
              <w:t>市長</w:t>
            </w:r>
            <w:r>
              <w:rPr>
                <w:rFonts w:ascii="ＭＳ Ｐ明朝" w:eastAsia="ＭＳ Ｐ明朝" w:hAnsi="ＭＳ Ｐ明朝" w:hint="eastAsia"/>
                <w:b/>
                <w:color w:val="000000"/>
                <w:sz w:val="21"/>
                <w:u w:val="single"/>
              </w:rPr>
              <w:t>に変更届を提出する</w:t>
            </w:r>
            <w:r>
              <w:rPr>
                <w:rFonts w:ascii="ＭＳ Ｐ明朝" w:eastAsia="ＭＳ Ｐ明朝" w:hAnsi="ＭＳ Ｐ明朝" w:hint="eastAsia"/>
                <w:color w:val="000000"/>
                <w:sz w:val="21"/>
              </w:rPr>
              <w:t>こと。</w:t>
            </w: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trPr>
          <w:trHeight w:val="690"/>
        </w:trPr>
        <w:tc>
          <w:tcPr>
            <w:tcW w:w="433" w:type="dxa"/>
          </w:tcPr>
          <w:p w:rsidR="00D02B6D" w:rsidRDefault="00F3398E">
            <w:pPr>
              <w:adjustRightInd w:val="0"/>
              <w:spacing w:line="280" w:lineRule="exact"/>
              <w:jc w:val="center"/>
              <w:rPr>
                <w:rFonts w:ascii="ＭＳ Ｐ明朝" w:eastAsia="ＭＳ Ｐ明朝" w:hAnsi="ＭＳ Ｐ明朝"/>
                <w:color w:val="000000"/>
              </w:rPr>
            </w:pPr>
            <w:r>
              <w:rPr>
                <w:rFonts w:ascii="ＭＳ Ｐ明朝" w:eastAsia="ＭＳ Ｐ明朝" w:hAnsi="ＭＳ Ｐ明朝" w:hint="eastAsia"/>
                <w:color w:val="000000"/>
              </w:rPr>
              <w:t>3</w:t>
            </w:r>
          </w:p>
        </w:tc>
        <w:tc>
          <w:tcPr>
            <w:tcW w:w="2261"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森林所有者の確認</w:t>
            </w:r>
          </w:p>
        </w:tc>
        <w:tc>
          <w:tcPr>
            <w:tcW w:w="5278"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届出書を提出する区域の森林所有者について</w:t>
            </w:r>
            <w:r w:rsidR="003C269D">
              <w:rPr>
                <w:rFonts w:ascii="ＭＳ Ｐ明朝" w:eastAsia="ＭＳ Ｐ明朝" w:hAnsi="ＭＳ Ｐ明朝" w:hint="eastAsia"/>
                <w:color w:val="000000"/>
                <w:sz w:val="21"/>
              </w:rPr>
              <w:t>，</w:t>
            </w:r>
            <w:r>
              <w:rPr>
                <w:rFonts w:ascii="ＭＳ Ｐ明朝" w:eastAsia="ＭＳ Ｐ明朝" w:hAnsi="ＭＳ Ｐ明朝" w:hint="eastAsia"/>
                <w:color w:val="000000"/>
                <w:sz w:val="21"/>
              </w:rPr>
              <w:t>土地登記簿や地籍調査の結果等</w:t>
            </w:r>
            <w:r>
              <w:rPr>
                <w:rFonts w:ascii="ＭＳ Ｐ明朝" w:eastAsia="ＭＳ Ｐ明朝" w:hAnsi="ＭＳ Ｐ明朝" w:hint="eastAsia"/>
                <w:b/>
                <w:color w:val="000000"/>
                <w:sz w:val="21"/>
                <w:u w:val="single"/>
              </w:rPr>
              <w:t>土地の所有形態が明らかになっている資料を基に地権者の特定作業</w:t>
            </w:r>
            <w:r>
              <w:rPr>
                <w:rFonts w:ascii="ＭＳ Ｐ明朝" w:eastAsia="ＭＳ Ｐ明朝" w:hAnsi="ＭＳ Ｐ明朝" w:hint="eastAsia"/>
                <w:color w:val="000000"/>
                <w:sz w:val="21"/>
              </w:rPr>
              <w:t>を行っているか。</w:t>
            </w:r>
          </w:p>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w:t>
            </w:r>
            <w:r>
              <w:rPr>
                <w:rFonts w:ascii="ＭＳ Ｐ明朝" w:eastAsia="ＭＳ Ｐ明朝" w:hAnsi="ＭＳ Ｐ明朝" w:hint="eastAsia"/>
                <w:b/>
                <w:color w:val="000000"/>
                <w:sz w:val="21"/>
                <w:u w:val="single"/>
              </w:rPr>
              <w:t>森林計画図のみによる森林所有者の特定は不可</w:t>
            </w:r>
            <w:r>
              <w:rPr>
                <w:rFonts w:ascii="ＭＳ Ｐ明朝" w:eastAsia="ＭＳ Ｐ明朝" w:hAnsi="ＭＳ Ｐ明朝" w:hint="eastAsia"/>
                <w:color w:val="000000"/>
                <w:sz w:val="21"/>
              </w:rPr>
              <w:t>）</w:t>
            </w: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tc>
          <w:tcPr>
            <w:tcW w:w="433" w:type="dxa"/>
          </w:tcPr>
          <w:p w:rsidR="00D02B6D" w:rsidRDefault="00F3398E">
            <w:pPr>
              <w:adjustRightInd w:val="0"/>
              <w:spacing w:line="280" w:lineRule="exact"/>
              <w:jc w:val="center"/>
              <w:rPr>
                <w:rFonts w:ascii="ＭＳ Ｐ明朝" w:eastAsia="ＭＳ Ｐ明朝" w:hAnsi="ＭＳ Ｐ明朝"/>
                <w:color w:val="000000"/>
              </w:rPr>
            </w:pPr>
            <w:r>
              <w:rPr>
                <w:rFonts w:ascii="ＭＳ Ｐ明朝" w:eastAsia="ＭＳ Ｐ明朝" w:hAnsi="ＭＳ Ｐ明朝" w:hint="eastAsia"/>
                <w:color w:val="000000"/>
              </w:rPr>
              <w:t>4</w:t>
            </w:r>
          </w:p>
        </w:tc>
        <w:tc>
          <w:tcPr>
            <w:tcW w:w="2261"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隣接所有者の確認</w:t>
            </w:r>
          </w:p>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14"/>
              </w:rPr>
              <w:t>（森林所有者以外の伐採のみ）</w:t>
            </w:r>
          </w:p>
        </w:tc>
        <w:tc>
          <w:tcPr>
            <w:tcW w:w="5278"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隣接所有者と伐採の内容を説明するとともに境界を確認している。</w:t>
            </w: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trPr>
          <w:trHeight w:val="70"/>
        </w:trPr>
        <w:tc>
          <w:tcPr>
            <w:tcW w:w="433" w:type="dxa"/>
          </w:tcPr>
          <w:p w:rsidR="00D02B6D" w:rsidRDefault="00F3398E">
            <w:pPr>
              <w:adjustRightInd w:val="0"/>
              <w:spacing w:line="280" w:lineRule="exact"/>
              <w:jc w:val="center"/>
              <w:rPr>
                <w:rFonts w:ascii="ＭＳ Ｐ明朝" w:eastAsia="ＭＳ Ｐ明朝" w:hAnsi="ＭＳ Ｐ明朝"/>
                <w:color w:val="000000"/>
                <w:sz w:val="21"/>
              </w:rPr>
            </w:pPr>
            <w:r>
              <w:rPr>
                <w:rFonts w:ascii="ＭＳ Ｐ明朝" w:eastAsia="ＭＳ Ｐ明朝" w:hAnsi="ＭＳ Ｐ明朝"/>
                <w:color w:val="000000"/>
              </w:rPr>
              <w:t>5</w:t>
            </w:r>
          </w:p>
        </w:tc>
        <w:tc>
          <w:tcPr>
            <w:tcW w:w="2261" w:type="dxa"/>
          </w:tcPr>
          <w:p w:rsidR="00D02B6D" w:rsidRDefault="00F3398E">
            <w:pPr>
              <w:adjustRightInd w:val="0"/>
              <w:spacing w:line="280" w:lineRule="exact"/>
              <w:rPr>
                <w:rFonts w:ascii="ＭＳ Ｐ明朝" w:eastAsia="ＭＳ Ｐ明朝" w:hAnsi="ＭＳ Ｐ明朝"/>
                <w:color w:val="000000"/>
              </w:rPr>
            </w:pPr>
            <w:r>
              <w:rPr>
                <w:rFonts w:ascii="ＭＳ Ｐ明朝" w:eastAsia="ＭＳ Ｐ明朝" w:hAnsi="ＭＳ Ｐ明朝"/>
                <w:color w:val="000000"/>
                <w:sz w:val="18"/>
              </w:rPr>
              <w:t>(一定以上の伐採の場合)</w:t>
            </w:r>
          </w:p>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同意確認</w:t>
            </w:r>
          </w:p>
        </w:tc>
        <w:tc>
          <w:tcPr>
            <w:tcW w:w="5278" w:type="dxa"/>
          </w:tcPr>
          <w:p w:rsidR="00D02B6D" w:rsidRDefault="00F3398E">
            <w:pPr>
              <w:adjustRightInd w:val="0"/>
              <w:spacing w:line="280" w:lineRule="exact"/>
              <w:rPr>
                <w:rFonts w:ascii="ＭＳ Ｐ明朝" w:eastAsia="ＭＳ Ｐ明朝" w:hAnsi="ＭＳ Ｐ明朝"/>
                <w:color w:val="000000"/>
                <w:highlight w:val="yellow"/>
              </w:rPr>
            </w:pPr>
            <w:r>
              <w:rPr>
                <w:rFonts w:ascii="ＭＳ Ｐ明朝" w:eastAsia="ＭＳ Ｐ明朝" w:hAnsi="ＭＳ Ｐ明朝" w:hint="eastAsia"/>
                <w:color w:val="000000"/>
                <w:sz w:val="21"/>
              </w:rPr>
              <w:t>伐採区域の全体計画を説明している。（説明を受けている。）</w:t>
            </w: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trPr>
          <w:trHeight w:val="260"/>
        </w:trPr>
        <w:tc>
          <w:tcPr>
            <w:tcW w:w="433" w:type="dxa"/>
          </w:tcPr>
          <w:p w:rsidR="00D02B6D" w:rsidRDefault="00F3398E">
            <w:pPr>
              <w:adjustRightInd w:val="0"/>
              <w:spacing w:line="280" w:lineRule="exact"/>
              <w:jc w:val="center"/>
              <w:rPr>
                <w:rFonts w:ascii="ＭＳ Ｐ明朝" w:eastAsia="ＭＳ Ｐ明朝" w:hAnsi="ＭＳ Ｐ明朝"/>
                <w:color w:val="000000"/>
                <w:sz w:val="21"/>
              </w:rPr>
            </w:pPr>
            <w:r>
              <w:rPr>
                <w:rFonts w:ascii="ＭＳ Ｐ明朝" w:eastAsia="ＭＳ Ｐ明朝" w:hAnsi="ＭＳ Ｐ明朝" w:hint="eastAsia"/>
                <w:color w:val="000000"/>
                <w:sz w:val="21"/>
              </w:rPr>
              <w:t>6</w:t>
            </w:r>
          </w:p>
        </w:tc>
        <w:tc>
          <w:tcPr>
            <w:tcW w:w="2261"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再造林（天然更新）を行う者は明らかになっているか</w:t>
            </w:r>
          </w:p>
        </w:tc>
        <w:tc>
          <w:tcPr>
            <w:tcW w:w="5278"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b/>
                <w:color w:val="000000"/>
                <w:sz w:val="21"/>
                <w:u w:val="single"/>
              </w:rPr>
              <w:t>造林を行う者が明らか</w:t>
            </w:r>
            <w:r>
              <w:rPr>
                <w:rFonts w:ascii="ＭＳ Ｐ明朝" w:eastAsia="ＭＳ Ｐ明朝" w:hAnsi="ＭＳ Ｐ明朝" w:hint="eastAsia"/>
                <w:color w:val="000000"/>
                <w:sz w:val="21"/>
              </w:rPr>
              <w:t>になっており</w:t>
            </w:r>
            <w:r w:rsidR="003C269D">
              <w:rPr>
                <w:rFonts w:ascii="ＭＳ Ｐ明朝" w:eastAsia="ＭＳ Ｐ明朝" w:hAnsi="ＭＳ Ｐ明朝" w:hint="eastAsia"/>
                <w:color w:val="000000"/>
                <w:sz w:val="21"/>
              </w:rPr>
              <w:t>，</w:t>
            </w:r>
            <w:r>
              <w:rPr>
                <w:rFonts w:ascii="ＭＳ Ｐ明朝" w:eastAsia="ＭＳ Ｐ明朝" w:hAnsi="ＭＳ Ｐ明朝" w:hint="eastAsia"/>
                <w:color w:val="000000"/>
                <w:sz w:val="21"/>
              </w:rPr>
              <w:t>その者が再造林の実行責任又は天然更新が行われなかった場合の天然更新補助作業が必要だということを理解している。</w:t>
            </w: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trPr>
          <w:trHeight w:val="66"/>
        </w:trPr>
        <w:tc>
          <w:tcPr>
            <w:tcW w:w="433" w:type="dxa"/>
          </w:tcPr>
          <w:p w:rsidR="00D02B6D" w:rsidRDefault="00F3398E">
            <w:pPr>
              <w:adjustRightInd w:val="0"/>
              <w:spacing w:line="280" w:lineRule="exact"/>
              <w:jc w:val="center"/>
              <w:rPr>
                <w:rFonts w:ascii="ＭＳ Ｐ明朝" w:eastAsia="ＭＳ Ｐ明朝" w:hAnsi="ＭＳ Ｐ明朝"/>
                <w:color w:val="000000"/>
                <w:sz w:val="21"/>
              </w:rPr>
            </w:pPr>
            <w:r>
              <w:rPr>
                <w:rFonts w:ascii="ＭＳ Ｐ明朝" w:eastAsia="ＭＳ Ｐ明朝" w:hAnsi="ＭＳ Ｐ明朝" w:hint="eastAsia"/>
                <w:color w:val="000000"/>
                <w:sz w:val="21"/>
              </w:rPr>
              <w:t>７</w:t>
            </w:r>
          </w:p>
        </w:tc>
        <w:tc>
          <w:tcPr>
            <w:tcW w:w="2261"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申請図面の取り扱い</w:t>
            </w:r>
          </w:p>
        </w:tc>
        <w:tc>
          <w:tcPr>
            <w:tcW w:w="5278"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提出された図面の範囲以外で伐採を行う場合は，別途伐採及び造林届が必要であることを理解している。</w:t>
            </w: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tc>
          <w:tcPr>
            <w:tcW w:w="433" w:type="dxa"/>
          </w:tcPr>
          <w:p w:rsidR="00D02B6D" w:rsidRDefault="00F3398E">
            <w:pPr>
              <w:adjustRightInd w:val="0"/>
              <w:spacing w:line="280" w:lineRule="exact"/>
              <w:jc w:val="center"/>
              <w:rPr>
                <w:rFonts w:ascii="ＭＳ Ｐ明朝" w:eastAsia="ＭＳ Ｐ明朝" w:hAnsi="ＭＳ Ｐ明朝"/>
                <w:color w:val="000000"/>
                <w:sz w:val="21"/>
              </w:rPr>
            </w:pPr>
            <w:r>
              <w:rPr>
                <w:rFonts w:ascii="ＭＳ Ｐ明朝" w:eastAsia="ＭＳ Ｐ明朝" w:hAnsi="ＭＳ Ｐ明朝" w:hint="eastAsia"/>
                <w:color w:val="000000"/>
                <w:sz w:val="21"/>
              </w:rPr>
              <w:t>8</w:t>
            </w:r>
          </w:p>
        </w:tc>
        <w:tc>
          <w:tcPr>
            <w:tcW w:w="2261" w:type="dxa"/>
          </w:tcPr>
          <w:p w:rsidR="00D02B6D" w:rsidRDefault="006018CB">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竹原市</w:t>
            </w:r>
            <w:r w:rsidR="00F3398E">
              <w:rPr>
                <w:rFonts w:ascii="ＭＳ Ｐ明朝" w:eastAsia="ＭＳ Ｐ明朝" w:hAnsi="ＭＳ Ｐ明朝" w:hint="eastAsia"/>
                <w:color w:val="000000"/>
                <w:sz w:val="21"/>
              </w:rPr>
              <w:t>森林整備計画の遵守</w:t>
            </w:r>
          </w:p>
        </w:tc>
        <w:tc>
          <w:tcPr>
            <w:tcW w:w="5278"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伐採前に</w:t>
            </w:r>
            <w:r w:rsidR="003C269D">
              <w:rPr>
                <w:rFonts w:ascii="ＭＳ Ｐ明朝" w:eastAsia="ＭＳ Ｐ明朝" w:hAnsi="ＭＳ Ｐ明朝" w:hint="eastAsia"/>
                <w:color w:val="000000"/>
                <w:sz w:val="21"/>
              </w:rPr>
              <w:t>，</w:t>
            </w:r>
            <w:r w:rsidR="006018CB">
              <w:rPr>
                <w:rFonts w:ascii="ＭＳ Ｐ明朝" w:eastAsia="ＭＳ Ｐ明朝" w:hAnsi="ＭＳ Ｐ明朝" w:hint="eastAsia"/>
                <w:color w:val="000000"/>
                <w:sz w:val="21"/>
              </w:rPr>
              <w:t>竹原市</w:t>
            </w:r>
            <w:r>
              <w:rPr>
                <w:rFonts w:ascii="ＭＳ Ｐ明朝" w:eastAsia="ＭＳ Ｐ明朝" w:hAnsi="ＭＳ Ｐ明朝" w:hint="eastAsia"/>
                <w:color w:val="000000"/>
                <w:sz w:val="21"/>
              </w:rPr>
              <w:t>森林整備計画の伐採に関する事項を理解している。</w:t>
            </w:r>
          </w:p>
        </w:tc>
        <w:tc>
          <w:tcPr>
            <w:tcW w:w="980" w:type="dxa"/>
          </w:tcPr>
          <w:p w:rsidR="00D02B6D" w:rsidRDefault="00D02B6D">
            <w:pPr>
              <w:adjustRightInd w:val="0"/>
              <w:spacing w:line="280" w:lineRule="exact"/>
              <w:rPr>
                <w:rFonts w:ascii="ＭＳ Ｐ明朝" w:eastAsia="ＭＳ Ｐ明朝" w:hAnsi="ＭＳ Ｐ明朝"/>
                <w:color w:val="000000"/>
                <w:sz w:val="21"/>
              </w:rPr>
            </w:pPr>
          </w:p>
        </w:tc>
        <w:bookmarkStart w:id="0" w:name="_GoBack"/>
        <w:bookmarkEnd w:id="0"/>
      </w:tr>
    </w:tbl>
    <w:p w:rsidR="00D02B6D" w:rsidRDefault="00D02B6D" w:rsidP="00784E4E">
      <w:pPr>
        <w:snapToGrid w:val="0"/>
        <w:ind w:right="23"/>
        <w:rPr>
          <w:sz w:val="22"/>
        </w:rPr>
      </w:pPr>
    </w:p>
    <w:sectPr w:rsidR="00D02B6D" w:rsidSect="00784E4E">
      <w:footerReference w:type="default" r:id="rId8"/>
      <w:pgSz w:w="11906" w:h="16838" w:code="9"/>
      <w:pgMar w:top="1304" w:right="1418" w:bottom="907" w:left="1418" w:header="720" w:footer="1117" w:gutter="0"/>
      <w:cols w:space="720"/>
      <w:docGrid w:type="linesAndChars" w:linePitch="365"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5C3" w:rsidRDefault="005555C3">
      <w:r>
        <w:separator/>
      </w:r>
    </w:p>
  </w:endnote>
  <w:endnote w:type="continuationSeparator" w:id="0">
    <w:p w:rsidR="005555C3" w:rsidRDefault="00555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F78" w:rsidRDefault="00AD1F78">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5C3" w:rsidRDefault="005555C3">
      <w:r>
        <w:separator/>
      </w:r>
    </w:p>
  </w:footnote>
  <w:footnote w:type="continuationSeparator" w:id="0">
    <w:p w:rsidR="005555C3" w:rsidRDefault="00555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227"/>
  <w:drawingGridVerticalSpacing w:val="36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6D"/>
    <w:rsid w:val="00006F79"/>
    <w:rsid w:val="00010FD5"/>
    <w:rsid w:val="00011FD6"/>
    <w:rsid w:val="00016D4B"/>
    <w:rsid w:val="00030E1D"/>
    <w:rsid w:val="00034877"/>
    <w:rsid w:val="000579B5"/>
    <w:rsid w:val="00067F81"/>
    <w:rsid w:val="000B3568"/>
    <w:rsid w:val="000C5DE8"/>
    <w:rsid w:val="001351E0"/>
    <w:rsid w:val="00144F20"/>
    <w:rsid w:val="00147DAE"/>
    <w:rsid w:val="00153E1E"/>
    <w:rsid w:val="001A7B4C"/>
    <w:rsid w:val="001D6145"/>
    <w:rsid w:val="0021430C"/>
    <w:rsid w:val="002163DE"/>
    <w:rsid w:val="0027127C"/>
    <w:rsid w:val="00293863"/>
    <w:rsid w:val="002F13F5"/>
    <w:rsid w:val="00312886"/>
    <w:rsid w:val="003724E4"/>
    <w:rsid w:val="003868F5"/>
    <w:rsid w:val="003C269D"/>
    <w:rsid w:val="003D5B63"/>
    <w:rsid w:val="003E4C6B"/>
    <w:rsid w:val="003E4DDB"/>
    <w:rsid w:val="003F27F6"/>
    <w:rsid w:val="003F61A3"/>
    <w:rsid w:val="00402756"/>
    <w:rsid w:val="00404433"/>
    <w:rsid w:val="00415CE1"/>
    <w:rsid w:val="0043062A"/>
    <w:rsid w:val="00436ED1"/>
    <w:rsid w:val="00467455"/>
    <w:rsid w:val="004B3CEC"/>
    <w:rsid w:val="004C4DA2"/>
    <w:rsid w:val="004D1986"/>
    <w:rsid w:val="005555C3"/>
    <w:rsid w:val="00561A45"/>
    <w:rsid w:val="00563F43"/>
    <w:rsid w:val="005803E6"/>
    <w:rsid w:val="00584B01"/>
    <w:rsid w:val="005B3B09"/>
    <w:rsid w:val="005B7BDD"/>
    <w:rsid w:val="006018CB"/>
    <w:rsid w:val="006D7220"/>
    <w:rsid w:val="006F07FE"/>
    <w:rsid w:val="006F47E9"/>
    <w:rsid w:val="0071311D"/>
    <w:rsid w:val="007418E3"/>
    <w:rsid w:val="00784E4E"/>
    <w:rsid w:val="0078661D"/>
    <w:rsid w:val="007A2BBB"/>
    <w:rsid w:val="007A4EBE"/>
    <w:rsid w:val="007C17A3"/>
    <w:rsid w:val="007C5623"/>
    <w:rsid w:val="007D087A"/>
    <w:rsid w:val="00811011"/>
    <w:rsid w:val="00843FAD"/>
    <w:rsid w:val="008818A2"/>
    <w:rsid w:val="00890E5C"/>
    <w:rsid w:val="00895D6B"/>
    <w:rsid w:val="00913F4A"/>
    <w:rsid w:val="00964943"/>
    <w:rsid w:val="009A31C5"/>
    <w:rsid w:val="009C71BB"/>
    <w:rsid w:val="009F52F3"/>
    <w:rsid w:val="00A0143C"/>
    <w:rsid w:val="00A371FD"/>
    <w:rsid w:val="00A40BFD"/>
    <w:rsid w:val="00A51E9C"/>
    <w:rsid w:val="00A61B3F"/>
    <w:rsid w:val="00A62BD3"/>
    <w:rsid w:val="00A74D31"/>
    <w:rsid w:val="00A8283D"/>
    <w:rsid w:val="00A940FB"/>
    <w:rsid w:val="00AC72ED"/>
    <w:rsid w:val="00AD1F78"/>
    <w:rsid w:val="00AE29CB"/>
    <w:rsid w:val="00B07AAE"/>
    <w:rsid w:val="00B13748"/>
    <w:rsid w:val="00B20A5E"/>
    <w:rsid w:val="00B36900"/>
    <w:rsid w:val="00B5372B"/>
    <w:rsid w:val="00BC4565"/>
    <w:rsid w:val="00C40559"/>
    <w:rsid w:val="00C74A36"/>
    <w:rsid w:val="00C9025E"/>
    <w:rsid w:val="00CA4100"/>
    <w:rsid w:val="00CA6176"/>
    <w:rsid w:val="00CE5473"/>
    <w:rsid w:val="00D02B6D"/>
    <w:rsid w:val="00D338C2"/>
    <w:rsid w:val="00D443C9"/>
    <w:rsid w:val="00D60387"/>
    <w:rsid w:val="00D849C1"/>
    <w:rsid w:val="00DF1A72"/>
    <w:rsid w:val="00DF3444"/>
    <w:rsid w:val="00DF4979"/>
    <w:rsid w:val="00E77CBF"/>
    <w:rsid w:val="00EA2D05"/>
    <w:rsid w:val="00ED2374"/>
    <w:rsid w:val="00EE5347"/>
    <w:rsid w:val="00F13261"/>
    <w:rsid w:val="00F3398E"/>
    <w:rsid w:val="00F8448D"/>
    <w:rsid w:val="00FC31D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6F787-B6CB-4E65-B655-1EC6DE6F2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尾久葉哲秀</cp:lastModifiedBy>
  <cp:revision>29</cp:revision>
  <cp:lastPrinted>2022-04-27T07:43:00Z</cp:lastPrinted>
  <dcterms:created xsi:type="dcterms:W3CDTF">2022-02-22T02:39:00Z</dcterms:created>
  <dcterms:modified xsi:type="dcterms:W3CDTF">2022-05-16T01:26:00Z</dcterms:modified>
</cp:coreProperties>
</file>