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A3" w:rsidRPr="00281D67" w:rsidRDefault="005371D5" w:rsidP="00004A9C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-665480</wp:posOffset>
                </wp:positionV>
                <wp:extent cx="914400" cy="3810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1D5" w:rsidRPr="00D24266" w:rsidRDefault="00406ED6" w:rsidP="00406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242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資料　</w:t>
                            </w:r>
                            <w:r w:rsidR="00132906" w:rsidRPr="00D242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94.6pt;margin-top:-52.4pt;width:1in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/gpQIAAHoFAAAOAAAAZHJzL2Uyb0RvYy54bWysVE1uEzEU3iNxB8t7OjOhLSXqpIpaFSFV&#10;bUWLunY8djLC9jO2k5lwDzgArFkjFhyHStyCZ89kGkpWiI3nefy9n+/9HZ+0WpGVcL4GU9JiL6dE&#10;GA5VbeYlfXt7/uyIEh+YqZgCI0q6Fp6eTJ4+OW7sWIxgAaoSjqAR48eNLekiBDvOMs8XQjO/B1YY&#10;fJTgNAt4dfOscqxB61plozw/zBpwlXXAhff496x7pJNkX0rBw5WUXgSiSoqxhXS6dM7imU2O2Xju&#10;mF3UvA+D/UMUmtUGnQ6mzlhgZOnqv0zpmjvwIMMeB52BlDUXiQOyKfJHbG4WzIrEBZPj7ZAm///M&#10;8svVtSN1VdIRJYZpLNH91y/3n77//PE5+/XxWyeRUUxUY/0Y8Tf22vU3j2Jk3Uqn4xf5kDYldz0k&#10;V7SBcPz5stjfz7EEHJ+eHxU5ymgle1C2zodXAjSJQkkd1i6llK0ufOigG0j0pQxp0OrB6ABtaosM&#10;vJknBQ+qrs5rpSIsdZI4VY6sGPZAaIve7RYKg1AGY4kEO0pJCmslOk9vhMQcIYlR5yB254NNxrkw&#10;4bC3qwyio5rECAbFYpeiCptgemxUE6lrB8V8l+KfHgeN5BVMGJR1bcDtMlC9Gzx3+A37jnOkH9pZ&#10;25d5BtUau8RBNz7e8vMaa3TBfLhmDucFy4o7IFzhIRVgWaCXKFmA+7Drf8RjG+MrJQ3OH5bv/ZI5&#10;QYl6bbDBU7vgwKbL/sGLEfpw2y+z7Rez1KeA5S1w21iexIgPaiNKB/oOV8U0esUnZjj6LikPbnM5&#10;Dd1ewGXDxXSaYDikloULc2N5NB4THHvwtr1jzvaNGrDDL2Ezq2z8qF87bNQ0MF0GkHVq5pjiLq99&#10;6nHA0zj0yyhukO17Qj2szMlvAAAA//8DAFBLAwQUAAYACAAAACEARuI8p+AAAAAMAQAADwAAAGRy&#10;cy9kb3ducmV2LnhtbEyPzU7DMBCE70i8g7VI3FqnaVXSEKeqULmC0iJxdeLND43XUey2gadnOdHj&#10;zo5mvsm2k+3FBUffOVKwmEcgkCpnOmoUfBxfZwkIHzQZ3TtCBd/oYZvf32U6Ne5KBV4OoREcQj7V&#10;CtoQhlRKX7VotZ+7AYl/tRutDnyOjTSjvnK47WUcRWtpdUfc0OoBX1qsToezVbD/iuvy+ImmGN92&#10;++JnnZze60Spx4dp9wwi4BT+zfCHz+iQM1PpzmS86BU8JZuYrQpmi2jFI9iyWS5ZKllasSLzTN6O&#10;yH8BAAD//wMAUEsBAi0AFAAGAAgAAAAhALaDOJL+AAAA4QEAABMAAAAAAAAAAAAAAAAAAAAAAFtD&#10;b250ZW50X1R5cGVzXS54bWxQSwECLQAUAAYACAAAACEAOP0h/9YAAACUAQAACwAAAAAAAAAAAAAA&#10;AAAvAQAAX3JlbHMvLnJlbHNQSwECLQAUAAYACAAAACEADiI/4KUCAAB6BQAADgAAAAAAAAAAAAAA&#10;AAAuAgAAZHJzL2Uyb0RvYy54bWxQSwECLQAUAAYACAAAACEARuI8p+AAAAAMAQAADwAAAAAAAAAA&#10;AAAAAAD/BAAAZHJzL2Rvd25yZXYueG1sUEsFBgAAAAAEAAQA8wAAAAwGAAAAAA==&#10;" fillcolor="white [3201]" strokecolor="black [3213]">
                <v:textbox>
                  <w:txbxContent>
                    <w:p w:rsidR="005371D5" w:rsidRPr="00D24266" w:rsidRDefault="00406ED6" w:rsidP="00406ED6">
                      <w:pPr>
                        <w:rPr>
                          <w:sz w:val="24"/>
                          <w:szCs w:val="24"/>
                        </w:rPr>
                      </w:pPr>
                      <w:r w:rsidRPr="00D24266">
                        <w:rPr>
                          <w:rFonts w:hint="eastAsia"/>
                          <w:sz w:val="24"/>
                          <w:szCs w:val="24"/>
                        </w:rPr>
                        <w:t xml:space="preserve">資料　</w:t>
                      </w:r>
                      <w:r w:rsidR="00132906" w:rsidRPr="00D24266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5015AD" w:rsidRPr="00281D67">
        <w:rPr>
          <w:rFonts w:asciiTheme="minorEastAsia" w:hAnsiTheme="minorEastAsia" w:hint="eastAsia"/>
          <w:b/>
          <w:sz w:val="24"/>
          <w:szCs w:val="24"/>
        </w:rPr>
        <w:t>竹原市</w:t>
      </w:r>
      <w:r w:rsidR="00004A9C">
        <w:rPr>
          <w:rFonts w:asciiTheme="minorEastAsia" w:hAnsiTheme="minorEastAsia" w:hint="eastAsia"/>
          <w:b/>
          <w:sz w:val="24"/>
          <w:szCs w:val="24"/>
        </w:rPr>
        <w:t>子ども・子育て支援事業計画</w:t>
      </w:r>
      <w:r w:rsidR="005015AD" w:rsidRPr="00281D67">
        <w:rPr>
          <w:rFonts w:asciiTheme="minorEastAsia" w:hAnsiTheme="minorEastAsia" w:hint="eastAsia"/>
          <w:b/>
          <w:sz w:val="24"/>
          <w:szCs w:val="24"/>
        </w:rPr>
        <w:t>の進捗状況につい</w:t>
      </w:r>
      <w:r w:rsidR="003275F8" w:rsidRPr="00281D67">
        <w:rPr>
          <w:rFonts w:asciiTheme="minorEastAsia" w:hAnsiTheme="minorEastAsia" w:hint="eastAsia"/>
          <w:b/>
          <w:sz w:val="24"/>
          <w:szCs w:val="24"/>
        </w:rPr>
        <w:t>て</w:t>
      </w:r>
      <w:r w:rsidR="00615D68">
        <w:rPr>
          <w:rFonts w:asciiTheme="minorEastAsia" w:hAnsiTheme="minorEastAsia" w:hint="eastAsia"/>
          <w:b/>
          <w:sz w:val="24"/>
          <w:szCs w:val="24"/>
        </w:rPr>
        <w:t>（</w:t>
      </w:r>
      <w:r w:rsidR="00F139C0">
        <w:rPr>
          <w:rFonts w:asciiTheme="minorEastAsia" w:hAnsiTheme="minorEastAsia" w:hint="eastAsia"/>
          <w:b/>
          <w:sz w:val="24"/>
          <w:szCs w:val="24"/>
        </w:rPr>
        <w:t>平</w:t>
      </w:r>
      <w:bookmarkStart w:id="0" w:name="_GoBack"/>
      <w:bookmarkEnd w:id="0"/>
      <w:r w:rsidR="00F139C0">
        <w:rPr>
          <w:rFonts w:asciiTheme="minorEastAsia" w:hAnsiTheme="minorEastAsia" w:hint="eastAsia"/>
          <w:b/>
          <w:sz w:val="24"/>
          <w:szCs w:val="24"/>
        </w:rPr>
        <w:t>成２８</w:t>
      </w:r>
      <w:r w:rsidR="00615D68" w:rsidRPr="00281D67">
        <w:rPr>
          <w:rFonts w:asciiTheme="minorEastAsia" w:hAnsiTheme="minorEastAsia" w:hint="eastAsia"/>
          <w:b/>
          <w:sz w:val="24"/>
          <w:szCs w:val="24"/>
        </w:rPr>
        <w:t>年度</w:t>
      </w:r>
      <w:r w:rsidR="00615D68">
        <w:rPr>
          <w:rFonts w:asciiTheme="minorEastAsia" w:hAnsiTheme="minorEastAsia" w:hint="eastAsia"/>
          <w:b/>
          <w:sz w:val="24"/>
          <w:szCs w:val="24"/>
        </w:rPr>
        <w:t>）</w:t>
      </w:r>
    </w:p>
    <w:p w:rsidR="00406ED6" w:rsidRDefault="00406ED6">
      <w:pPr>
        <w:rPr>
          <w:rFonts w:asciiTheme="minorEastAsia" w:hAnsiTheme="minorEastAsia"/>
        </w:rPr>
      </w:pPr>
    </w:p>
    <w:p w:rsidR="005015AD" w:rsidRPr="00132906" w:rsidRDefault="003275F8">
      <w:pPr>
        <w:rPr>
          <w:rFonts w:asciiTheme="minorEastAsia" w:hAnsiTheme="minorEastAsia"/>
          <w:sz w:val="24"/>
          <w:szCs w:val="24"/>
        </w:rPr>
      </w:pPr>
      <w:r w:rsidRPr="0069467E">
        <w:rPr>
          <w:rFonts w:asciiTheme="minorEastAsia" w:hAnsiTheme="minorEastAsia" w:hint="eastAsia"/>
        </w:rPr>
        <w:t>１</w:t>
      </w:r>
      <w:r w:rsidRPr="00132906">
        <w:rPr>
          <w:rFonts w:asciiTheme="minorEastAsia" w:hAnsiTheme="minorEastAsia" w:hint="eastAsia"/>
          <w:sz w:val="24"/>
          <w:szCs w:val="24"/>
        </w:rPr>
        <w:t xml:space="preserve">　事業計画数</w:t>
      </w:r>
    </w:p>
    <w:tbl>
      <w:tblPr>
        <w:tblpPr w:leftFromText="142" w:rightFromText="142" w:vertAnchor="page" w:horzAnchor="margin" w:tblpY="2932"/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3"/>
        <w:gridCol w:w="1902"/>
      </w:tblGrid>
      <w:tr w:rsidR="003275F8" w:rsidRPr="00132906" w:rsidTr="00132906">
        <w:trPr>
          <w:trHeight w:val="391"/>
        </w:trPr>
        <w:tc>
          <w:tcPr>
            <w:tcW w:w="7343" w:type="dxa"/>
          </w:tcPr>
          <w:p w:rsidR="003275F8" w:rsidRPr="00132906" w:rsidRDefault="003275F8" w:rsidP="00132906">
            <w:pPr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基本計画目標事業数</w:t>
            </w:r>
          </w:p>
        </w:tc>
        <w:tc>
          <w:tcPr>
            <w:tcW w:w="1902" w:type="dxa"/>
          </w:tcPr>
          <w:p w:rsidR="003275F8" w:rsidRPr="00132906" w:rsidRDefault="00F139C0" w:rsidP="001329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８７</w:t>
            </w:r>
            <w:r w:rsidR="0057119A" w:rsidRPr="00132906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</w:p>
        </w:tc>
      </w:tr>
      <w:tr w:rsidR="0057119A" w:rsidRPr="00132906" w:rsidTr="00132906">
        <w:trPr>
          <w:trHeight w:val="101"/>
        </w:trPr>
        <w:tc>
          <w:tcPr>
            <w:tcW w:w="9245" w:type="dxa"/>
            <w:gridSpan w:val="2"/>
          </w:tcPr>
          <w:p w:rsidR="0057119A" w:rsidRPr="00132906" w:rsidRDefault="0057119A" w:rsidP="00132906">
            <w:pPr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内訳</w:t>
            </w:r>
          </w:p>
        </w:tc>
      </w:tr>
      <w:tr w:rsidR="003275F8" w:rsidRPr="00132906" w:rsidTr="00132906">
        <w:trPr>
          <w:trHeight w:val="542"/>
        </w:trPr>
        <w:tc>
          <w:tcPr>
            <w:tcW w:w="7343" w:type="dxa"/>
            <w:vAlign w:val="center"/>
          </w:tcPr>
          <w:p w:rsidR="003275F8" w:rsidRPr="00132906" w:rsidRDefault="0057119A" w:rsidP="00132906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目標１　地域における子育ての支援</w:t>
            </w:r>
          </w:p>
        </w:tc>
        <w:tc>
          <w:tcPr>
            <w:tcW w:w="1902" w:type="dxa"/>
            <w:vAlign w:val="center"/>
          </w:tcPr>
          <w:p w:rsidR="003275F8" w:rsidRPr="00132906" w:rsidRDefault="00004A9C" w:rsidP="00132906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１７</w:t>
            </w:r>
            <w:r w:rsidR="0057119A" w:rsidRPr="00132906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</w:p>
        </w:tc>
      </w:tr>
      <w:tr w:rsidR="003275F8" w:rsidRPr="00132906" w:rsidTr="00132906">
        <w:trPr>
          <w:trHeight w:val="456"/>
        </w:trPr>
        <w:tc>
          <w:tcPr>
            <w:tcW w:w="7343" w:type="dxa"/>
            <w:vAlign w:val="center"/>
          </w:tcPr>
          <w:p w:rsidR="003275F8" w:rsidRPr="00132906" w:rsidRDefault="0057119A" w:rsidP="00132906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目標２　母性や乳幼児等の健康の確保及び増進</w:t>
            </w:r>
          </w:p>
        </w:tc>
        <w:tc>
          <w:tcPr>
            <w:tcW w:w="1902" w:type="dxa"/>
            <w:vAlign w:val="center"/>
          </w:tcPr>
          <w:p w:rsidR="003275F8" w:rsidRPr="00132906" w:rsidRDefault="0057119A" w:rsidP="00132906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１６事業</w:t>
            </w:r>
          </w:p>
        </w:tc>
      </w:tr>
      <w:tr w:rsidR="003275F8" w:rsidRPr="00132906" w:rsidTr="00132906">
        <w:trPr>
          <w:trHeight w:val="481"/>
        </w:trPr>
        <w:tc>
          <w:tcPr>
            <w:tcW w:w="7343" w:type="dxa"/>
            <w:vAlign w:val="center"/>
          </w:tcPr>
          <w:p w:rsidR="003275F8" w:rsidRPr="00132906" w:rsidRDefault="0057119A" w:rsidP="00132906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HiraKakuPro-W6"/>
                <w:kern w:val="0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目標３　子どもの健やかな成長を目指した教育環境の整備</w:t>
            </w:r>
          </w:p>
        </w:tc>
        <w:tc>
          <w:tcPr>
            <w:tcW w:w="1902" w:type="dxa"/>
            <w:vAlign w:val="center"/>
          </w:tcPr>
          <w:p w:rsidR="003275F8" w:rsidRPr="00132906" w:rsidRDefault="0057119A" w:rsidP="00132906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２０事業</w:t>
            </w:r>
          </w:p>
        </w:tc>
      </w:tr>
      <w:tr w:rsidR="003275F8" w:rsidRPr="00132906" w:rsidTr="00132906">
        <w:trPr>
          <w:trHeight w:val="521"/>
        </w:trPr>
        <w:tc>
          <w:tcPr>
            <w:tcW w:w="7343" w:type="dxa"/>
            <w:vAlign w:val="center"/>
          </w:tcPr>
          <w:p w:rsidR="003275F8" w:rsidRPr="00132906" w:rsidRDefault="0057119A" w:rsidP="00132906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HiraKakuPro-W6"/>
                <w:kern w:val="0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目標４　子育てを支援する生活環境の整備</w:t>
            </w:r>
          </w:p>
        </w:tc>
        <w:tc>
          <w:tcPr>
            <w:tcW w:w="1902" w:type="dxa"/>
            <w:vAlign w:val="center"/>
          </w:tcPr>
          <w:p w:rsidR="003275F8" w:rsidRPr="00132906" w:rsidRDefault="0057119A" w:rsidP="00132906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９事業</w:t>
            </w:r>
          </w:p>
        </w:tc>
      </w:tr>
      <w:tr w:rsidR="0057119A" w:rsidRPr="00132906" w:rsidTr="00132906">
        <w:trPr>
          <w:trHeight w:val="434"/>
        </w:trPr>
        <w:tc>
          <w:tcPr>
            <w:tcW w:w="7343" w:type="dxa"/>
            <w:vAlign w:val="center"/>
          </w:tcPr>
          <w:p w:rsidR="0057119A" w:rsidRPr="00132906" w:rsidRDefault="0057119A" w:rsidP="00132906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HiraKakuPro-W3"/>
                <w:kern w:val="0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目標５　職業生活と家庭生活との両立の推進</w:t>
            </w:r>
          </w:p>
        </w:tc>
        <w:tc>
          <w:tcPr>
            <w:tcW w:w="1902" w:type="dxa"/>
            <w:vAlign w:val="center"/>
          </w:tcPr>
          <w:p w:rsidR="0057119A" w:rsidRPr="00132906" w:rsidRDefault="0057119A" w:rsidP="00132906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３事業</w:t>
            </w:r>
          </w:p>
        </w:tc>
      </w:tr>
      <w:tr w:rsidR="0057119A" w:rsidRPr="00132906" w:rsidTr="00132906">
        <w:trPr>
          <w:trHeight w:val="283"/>
        </w:trPr>
        <w:tc>
          <w:tcPr>
            <w:tcW w:w="7343" w:type="dxa"/>
            <w:vAlign w:val="center"/>
          </w:tcPr>
          <w:p w:rsidR="0057119A" w:rsidRPr="00132906" w:rsidRDefault="0057119A" w:rsidP="00132906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HiraKakuPro-W6"/>
                <w:kern w:val="0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目標６　子ども等の安全の確保</w:t>
            </w:r>
          </w:p>
        </w:tc>
        <w:tc>
          <w:tcPr>
            <w:tcW w:w="1902" w:type="dxa"/>
            <w:vAlign w:val="center"/>
          </w:tcPr>
          <w:p w:rsidR="0057119A" w:rsidRPr="00132906" w:rsidRDefault="0057119A" w:rsidP="00132906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７事業</w:t>
            </w:r>
          </w:p>
        </w:tc>
      </w:tr>
      <w:tr w:rsidR="0057119A" w:rsidRPr="00132906" w:rsidTr="00132906">
        <w:trPr>
          <w:trHeight w:val="283"/>
        </w:trPr>
        <w:tc>
          <w:tcPr>
            <w:tcW w:w="7343" w:type="dxa"/>
            <w:vAlign w:val="center"/>
          </w:tcPr>
          <w:p w:rsidR="0057119A" w:rsidRPr="00132906" w:rsidRDefault="0057119A" w:rsidP="00132906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HiraKakuPro-W6"/>
                <w:kern w:val="0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目標７　要保護児童への対応などきめ細かな取り組みの推進</w:t>
            </w:r>
          </w:p>
        </w:tc>
        <w:tc>
          <w:tcPr>
            <w:tcW w:w="1902" w:type="dxa"/>
            <w:vAlign w:val="center"/>
          </w:tcPr>
          <w:p w:rsidR="0057119A" w:rsidRPr="00132906" w:rsidRDefault="0057119A" w:rsidP="00132906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１５事業</w:t>
            </w:r>
          </w:p>
        </w:tc>
      </w:tr>
    </w:tbl>
    <w:p w:rsidR="003275F8" w:rsidRPr="00132906" w:rsidRDefault="003275F8">
      <w:pPr>
        <w:rPr>
          <w:rFonts w:asciiTheme="minorEastAsia" w:hAnsiTheme="minorEastAsia"/>
          <w:sz w:val="24"/>
          <w:szCs w:val="24"/>
        </w:rPr>
      </w:pPr>
    </w:p>
    <w:p w:rsidR="00004A9C" w:rsidRPr="00132906" w:rsidRDefault="00004A9C">
      <w:pPr>
        <w:rPr>
          <w:rFonts w:asciiTheme="minorEastAsia" w:hAnsiTheme="minorEastAsia"/>
          <w:sz w:val="24"/>
          <w:szCs w:val="24"/>
        </w:rPr>
      </w:pPr>
    </w:p>
    <w:p w:rsidR="0057119A" w:rsidRPr="00132906" w:rsidRDefault="00F139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平成２８</w:t>
      </w:r>
      <w:r w:rsidR="0057119A" w:rsidRPr="00132906">
        <w:rPr>
          <w:rFonts w:asciiTheme="minorEastAsia" w:hAnsiTheme="minorEastAsia" w:hint="eastAsia"/>
          <w:sz w:val="24"/>
          <w:szCs w:val="24"/>
        </w:rPr>
        <w:t>年度進捗状況</w:t>
      </w:r>
    </w:p>
    <w:p w:rsidR="0057119A" w:rsidRDefault="00F139C0" w:rsidP="00132906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平成２８</w:t>
      </w:r>
      <w:r w:rsidR="00492342" w:rsidRPr="00132906">
        <w:rPr>
          <w:rFonts w:asciiTheme="minorEastAsia" w:hAnsiTheme="minorEastAsia" w:hint="eastAsia"/>
          <w:sz w:val="24"/>
          <w:szCs w:val="24"/>
        </w:rPr>
        <w:t>年度の達成度は，</w:t>
      </w:r>
      <w:r w:rsidR="00004A9C" w:rsidRPr="00132906">
        <w:rPr>
          <w:rFonts w:asciiTheme="minorEastAsia" w:hAnsiTheme="minorEastAsia" w:hint="eastAsia"/>
          <w:sz w:val="24"/>
          <w:szCs w:val="24"/>
        </w:rPr>
        <w:t>１１５</w:t>
      </w:r>
      <w:r w:rsidR="00575FDB" w:rsidRPr="00132906">
        <w:rPr>
          <w:rFonts w:asciiTheme="minorEastAsia" w:hAnsiTheme="minorEastAsia" w:hint="eastAsia"/>
          <w:sz w:val="24"/>
          <w:szCs w:val="24"/>
        </w:rPr>
        <w:t>事業中</w:t>
      </w:r>
      <w:r w:rsidR="00492342" w:rsidRPr="00132906">
        <w:rPr>
          <w:rFonts w:asciiTheme="minorEastAsia" w:hAnsiTheme="minorEastAsia" w:hint="eastAsia"/>
          <w:sz w:val="24"/>
          <w:szCs w:val="24"/>
        </w:rPr>
        <w:t>◎の目標達成が</w:t>
      </w:r>
      <w:r>
        <w:rPr>
          <w:rFonts w:asciiTheme="minorEastAsia" w:hAnsiTheme="minorEastAsia" w:hint="eastAsia"/>
          <w:sz w:val="24"/>
          <w:szCs w:val="24"/>
        </w:rPr>
        <w:t>20.8</w:t>
      </w:r>
      <w:r w:rsidR="00492342" w:rsidRPr="00132906">
        <w:rPr>
          <w:rFonts w:asciiTheme="minorEastAsia" w:hAnsiTheme="minorEastAsia" w:hint="eastAsia"/>
          <w:sz w:val="24"/>
          <w:szCs w:val="24"/>
        </w:rPr>
        <w:t>％</w:t>
      </w:r>
      <w:r w:rsidR="003A0DB6" w:rsidRPr="00132906">
        <w:rPr>
          <w:rFonts w:asciiTheme="minorEastAsia" w:hAnsiTheme="minorEastAsia" w:hint="eastAsia"/>
          <w:sz w:val="24"/>
          <w:szCs w:val="24"/>
        </w:rPr>
        <w:t>，○の目標はほぼ達成が</w:t>
      </w:r>
      <w:r>
        <w:rPr>
          <w:rFonts w:asciiTheme="minorEastAsia" w:hAnsiTheme="minorEastAsia" w:hint="eastAsia"/>
          <w:sz w:val="24"/>
          <w:szCs w:val="24"/>
        </w:rPr>
        <w:t>76.5％，合わせ97.3</w:t>
      </w:r>
      <w:r w:rsidR="00575FDB" w:rsidRPr="00132906">
        <w:rPr>
          <w:rFonts w:asciiTheme="minorEastAsia" w:hAnsiTheme="minorEastAsia" w:hint="eastAsia"/>
          <w:sz w:val="24"/>
          <w:szCs w:val="24"/>
        </w:rPr>
        <w:t>％</w:t>
      </w:r>
      <w:r w:rsidR="00492342" w:rsidRPr="00132906">
        <w:rPr>
          <w:rFonts w:asciiTheme="minorEastAsia" w:hAnsiTheme="minorEastAsia" w:hint="eastAsia"/>
          <w:sz w:val="24"/>
          <w:szCs w:val="24"/>
        </w:rPr>
        <w:t>でした。</w:t>
      </w:r>
    </w:p>
    <w:p w:rsidR="00132906" w:rsidRPr="00132906" w:rsidRDefault="00132906" w:rsidP="00132906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p w:rsidR="0069467E" w:rsidRPr="00132906" w:rsidRDefault="00F139C0" w:rsidP="0069467E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平成２８</w:t>
      </w:r>
      <w:r w:rsidR="0069467E" w:rsidRPr="00132906">
        <w:rPr>
          <w:rFonts w:asciiTheme="minorEastAsia" w:hAnsiTheme="minorEastAsia" w:hint="eastAsia"/>
          <w:sz w:val="24"/>
          <w:szCs w:val="24"/>
        </w:rPr>
        <w:t>年度に対する達成度</w:t>
      </w:r>
    </w:p>
    <w:tbl>
      <w:tblPr>
        <w:tblW w:w="9546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0"/>
        <w:gridCol w:w="1440"/>
        <w:gridCol w:w="1446"/>
      </w:tblGrid>
      <w:tr w:rsidR="00492342" w:rsidRPr="00132906" w:rsidTr="00132906">
        <w:trPr>
          <w:trHeight w:val="412"/>
        </w:trPr>
        <w:tc>
          <w:tcPr>
            <w:tcW w:w="6660" w:type="dxa"/>
            <w:vAlign w:val="center"/>
          </w:tcPr>
          <w:p w:rsidR="00492342" w:rsidRPr="00132906" w:rsidRDefault="00492342" w:rsidP="0013290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評　　　　価</w:t>
            </w:r>
          </w:p>
        </w:tc>
        <w:tc>
          <w:tcPr>
            <w:tcW w:w="2886" w:type="dxa"/>
            <w:gridSpan w:val="2"/>
            <w:vAlign w:val="center"/>
          </w:tcPr>
          <w:p w:rsidR="00492342" w:rsidRPr="00132906" w:rsidRDefault="0069467E" w:rsidP="001329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平成</w:t>
            </w:r>
            <w:r w:rsidR="00041213" w:rsidRPr="00132906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004A9C" w:rsidRPr="00132906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</w:tr>
      <w:tr w:rsidR="00492342" w:rsidRPr="00132906" w:rsidTr="00132906">
        <w:trPr>
          <w:trHeight w:val="535"/>
        </w:trPr>
        <w:tc>
          <w:tcPr>
            <w:tcW w:w="6660" w:type="dxa"/>
            <w:vAlign w:val="center"/>
          </w:tcPr>
          <w:p w:rsidR="00492342" w:rsidRPr="00132906" w:rsidRDefault="00492342" w:rsidP="0013290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目標</w:t>
            </w:r>
            <w:r w:rsidR="00004A9C" w:rsidRPr="00132906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達成しており，今後さらに事業の充実を目指す。</w:t>
            </w:r>
          </w:p>
        </w:tc>
        <w:tc>
          <w:tcPr>
            <w:tcW w:w="1440" w:type="dxa"/>
            <w:vAlign w:val="center"/>
          </w:tcPr>
          <w:p w:rsidR="00DC4173" w:rsidRPr="00132906" w:rsidRDefault="00F139C0" w:rsidP="0013290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２４</w:t>
            </w:r>
            <w:r w:rsidR="00575FDB" w:rsidRPr="00132906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</w:p>
        </w:tc>
        <w:tc>
          <w:tcPr>
            <w:tcW w:w="1446" w:type="dxa"/>
            <w:vAlign w:val="center"/>
          </w:tcPr>
          <w:p w:rsidR="00492342" w:rsidRPr="00132906" w:rsidRDefault="00F139C0" w:rsidP="001329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20.8</w:t>
            </w:r>
            <w:r w:rsidR="00DC4173" w:rsidRPr="00132906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</w:tr>
      <w:tr w:rsidR="00492342" w:rsidRPr="00132906" w:rsidTr="00132906">
        <w:trPr>
          <w:trHeight w:val="366"/>
        </w:trPr>
        <w:tc>
          <w:tcPr>
            <w:tcW w:w="6660" w:type="dxa"/>
            <w:vAlign w:val="center"/>
          </w:tcPr>
          <w:p w:rsidR="00492342" w:rsidRPr="00132906" w:rsidRDefault="00492342" w:rsidP="0013290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HiraKakuPro-W6"/>
                <w:kern w:val="0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目標はほぼ達成しているが，事業の一層の充実に努める。</w:t>
            </w:r>
          </w:p>
        </w:tc>
        <w:tc>
          <w:tcPr>
            <w:tcW w:w="1440" w:type="dxa"/>
            <w:vAlign w:val="center"/>
          </w:tcPr>
          <w:p w:rsidR="00492342" w:rsidRPr="00132906" w:rsidRDefault="00F139C0" w:rsidP="0013290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８８</w:t>
            </w:r>
            <w:r w:rsidR="00575FDB"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事業</w:t>
            </w:r>
          </w:p>
        </w:tc>
        <w:tc>
          <w:tcPr>
            <w:tcW w:w="1446" w:type="dxa"/>
            <w:vAlign w:val="center"/>
          </w:tcPr>
          <w:p w:rsidR="00492342" w:rsidRPr="00132906" w:rsidRDefault="00F139C0" w:rsidP="001329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76.5</w:t>
            </w:r>
            <w:r w:rsidR="00DC4173" w:rsidRPr="00132906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</w:tr>
      <w:tr w:rsidR="00492342" w:rsidRPr="00132906" w:rsidTr="00132906">
        <w:trPr>
          <w:trHeight w:val="395"/>
        </w:trPr>
        <w:tc>
          <w:tcPr>
            <w:tcW w:w="6660" w:type="dxa"/>
            <w:vAlign w:val="center"/>
          </w:tcPr>
          <w:p w:rsidR="00492342" w:rsidRPr="00132906" w:rsidRDefault="0069467E" w:rsidP="00132906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HiraKakuPro-W6"/>
                <w:kern w:val="0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取り組みは行っているが，十分ではない。</w:t>
            </w:r>
          </w:p>
        </w:tc>
        <w:tc>
          <w:tcPr>
            <w:tcW w:w="1440" w:type="dxa"/>
            <w:vAlign w:val="center"/>
          </w:tcPr>
          <w:p w:rsidR="00492342" w:rsidRPr="00132906" w:rsidRDefault="00F139C0" w:rsidP="0013290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３</w:t>
            </w:r>
            <w:r w:rsidR="00281D67"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事業</w:t>
            </w:r>
          </w:p>
        </w:tc>
        <w:tc>
          <w:tcPr>
            <w:tcW w:w="1446" w:type="dxa"/>
            <w:vAlign w:val="center"/>
          </w:tcPr>
          <w:p w:rsidR="00492342" w:rsidRPr="00132906" w:rsidRDefault="00F139C0" w:rsidP="00132906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2.6</w:t>
            </w:r>
            <w:r w:rsidR="00DC4173" w:rsidRPr="00132906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</w:tr>
      <w:tr w:rsidR="00492342" w:rsidRPr="00132906" w:rsidTr="00132906">
        <w:trPr>
          <w:trHeight w:val="487"/>
        </w:trPr>
        <w:tc>
          <w:tcPr>
            <w:tcW w:w="6660" w:type="dxa"/>
            <w:vAlign w:val="center"/>
          </w:tcPr>
          <w:p w:rsidR="00492342" w:rsidRPr="00132906" w:rsidRDefault="00492342" w:rsidP="00132906">
            <w:pPr>
              <w:autoSpaceDE w:val="0"/>
              <w:autoSpaceDN w:val="0"/>
              <w:adjustRightInd w:val="0"/>
              <w:rPr>
                <w:rFonts w:asciiTheme="minorEastAsia" w:hAnsiTheme="minorEastAsia" w:cs="HiraKakuPro-W6"/>
                <w:kern w:val="0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×</w:t>
            </w:r>
            <w:r w:rsid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 xml:space="preserve"> </w:t>
            </w:r>
            <w:r w:rsidR="0069467E"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取り組みは進んでいない。</w:t>
            </w:r>
          </w:p>
        </w:tc>
        <w:tc>
          <w:tcPr>
            <w:tcW w:w="1440" w:type="dxa"/>
            <w:vAlign w:val="center"/>
          </w:tcPr>
          <w:p w:rsidR="00492342" w:rsidRPr="00132906" w:rsidRDefault="00F139C0" w:rsidP="0013290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０</w:t>
            </w:r>
            <w:r w:rsidR="00281D67"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事業</w:t>
            </w:r>
          </w:p>
        </w:tc>
        <w:tc>
          <w:tcPr>
            <w:tcW w:w="1446" w:type="dxa"/>
            <w:vAlign w:val="center"/>
          </w:tcPr>
          <w:p w:rsidR="00492342" w:rsidRPr="00132906" w:rsidRDefault="00F139C0" w:rsidP="00132906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0.0</w:t>
            </w:r>
            <w:r w:rsidR="00DC4173" w:rsidRPr="00132906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</w:tr>
    </w:tbl>
    <w:p w:rsidR="00132906" w:rsidRDefault="00962F76" w:rsidP="0013290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3290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92342" w:rsidRPr="00132906" w:rsidRDefault="00962F76" w:rsidP="0013290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32906">
        <w:rPr>
          <w:rFonts w:asciiTheme="minorEastAsia" w:hAnsiTheme="minorEastAsia" w:hint="eastAsia"/>
          <w:sz w:val="24"/>
          <w:szCs w:val="24"/>
        </w:rPr>
        <w:t>※複数の課が所管する事業については，所属ごとに１事業と数え</w:t>
      </w:r>
      <w:r w:rsidR="00524428" w:rsidRPr="00132906">
        <w:rPr>
          <w:rFonts w:asciiTheme="minorEastAsia" w:hAnsiTheme="minorEastAsia" w:hint="eastAsia"/>
          <w:sz w:val="24"/>
          <w:szCs w:val="24"/>
        </w:rPr>
        <w:t>，全体で１</w:t>
      </w:r>
      <w:r w:rsidR="00004A9C" w:rsidRPr="00132906">
        <w:rPr>
          <w:rFonts w:asciiTheme="minorEastAsia" w:hAnsiTheme="minorEastAsia" w:hint="eastAsia"/>
          <w:sz w:val="24"/>
          <w:szCs w:val="24"/>
        </w:rPr>
        <w:t>１５</w:t>
      </w:r>
      <w:r w:rsidR="00575FDB" w:rsidRPr="00132906">
        <w:rPr>
          <w:rFonts w:asciiTheme="minorEastAsia" w:hAnsiTheme="minorEastAsia" w:hint="eastAsia"/>
          <w:sz w:val="24"/>
          <w:szCs w:val="24"/>
        </w:rPr>
        <w:t>事業となる</w:t>
      </w:r>
      <w:r w:rsidRPr="00132906">
        <w:rPr>
          <w:rFonts w:asciiTheme="minorEastAsia" w:hAnsiTheme="minorEastAsia" w:hint="eastAsia"/>
          <w:sz w:val="24"/>
          <w:szCs w:val="24"/>
        </w:rPr>
        <w:t>。</w:t>
      </w:r>
    </w:p>
    <w:p w:rsidR="00962F76" w:rsidRPr="00132906" w:rsidRDefault="00962F76" w:rsidP="00132906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9467E" w:rsidRPr="00132906" w:rsidRDefault="0069467E" w:rsidP="00132906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sectPr w:rsidR="0069467E" w:rsidRPr="00132906" w:rsidSect="00014571">
      <w:pgSz w:w="11906" w:h="16838" w:code="9"/>
      <w:pgMar w:top="1531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C8" w:rsidRDefault="00B178C8" w:rsidP="00A53312">
      <w:r>
        <w:separator/>
      </w:r>
    </w:p>
  </w:endnote>
  <w:endnote w:type="continuationSeparator" w:id="0">
    <w:p w:rsidR="00B178C8" w:rsidRDefault="00B178C8" w:rsidP="00A5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iraKaku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C8" w:rsidRDefault="00B178C8" w:rsidP="00A53312">
      <w:r>
        <w:separator/>
      </w:r>
    </w:p>
  </w:footnote>
  <w:footnote w:type="continuationSeparator" w:id="0">
    <w:p w:rsidR="00B178C8" w:rsidRDefault="00B178C8" w:rsidP="00A5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362"/>
    <w:multiLevelType w:val="hybridMultilevel"/>
    <w:tmpl w:val="CE60B418"/>
    <w:lvl w:ilvl="0" w:tplc="18584C20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HiraKakuPro-W6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873D0A"/>
    <w:multiLevelType w:val="hybridMultilevel"/>
    <w:tmpl w:val="7E26F966"/>
    <w:lvl w:ilvl="0" w:tplc="2054B4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HiraKakuPro-W6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F82C57"/>
    <w:multiLevelType w:val="hybridMultilevel"/>
    <w:tmpl w:val="6B74BBA6"/>
    <w:lvl w:ilvl="0" w:tplc="ECAE956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AD"/>
    <w:rsid w:val="00004A9C"/>
    <w:rsid w:val="00014571"/>
    <w:rsid w:val="000275FC"/>
    <w:rsid w:val="00041213"/>
    <w:rsid w:val="00132906"/>
    <w:rsid w:val="00281D67"/>
    <w:rsid w:val="00320452"/>
    <w:rsid w:val="003275F8"/>
    <w:rsid w:val="003A0DB6"/>
    <w:rsid w:val="003B451A"/>
    <w:rsid w:val="003F17E2"/>
    <w:rsid w:val="00406ED6"/>
    <w:rsid w:val="0042695B"/>
    <w:rsid w:val="00473794"/>
    <w:rsid w:val="0048020A"/>
    <w:rsid w:val="00492342"/>
    <w:rsid w:val="004A24A3"/>
    <w:rsid w:val="004B75BA"/>
    <w:rsid w:val="005015AD"/>
    <w:rsid w:val="00524428"/>
    <w:rsid w:val="005371D5"/>
    <w:rsid w:val="0057119A"/>
    <w:rsid w:val="00575FDB"/>
    <w:rsid w:val="005C23BA"/>
    <w:rsid w:val="006065FE"/>
    <w:rsid w:val="00615D68"/>
    <w:rsid w:val="0069467E"/>
    <w:rsid w:val="006A5EFF"/>
    <w:rsid w:val="00712BB9"/>
    <w:rsid w:val="00740266"/>
    <w:rsid w:val="00754E1D"/>
    <w:rsid w:val="007C0568"/>
    <w:rsid w:val="00962F76"/>
    <w:rsid w:val="009E4894"/>
    <w:rsid w:val="00A53312"/>
    <w:rsid w:val="00A97FCA"/>
    <w:rsid w:val="00AD732A"/>
    <w:rsid w:val="00AF121D"/>
    <w:rsid w:val="00B13775"/>
    <w:rsid w:val="00B178C8"/>
    <w:rsid w:val="00B93733"/>
    <w:rsid w:val="00BE7068"/>
    <w:rsid w:val="00CB059F"/>
    <w:rsid w:val="00D24266"/>
    <w:rsid w:val="00DC4173"/>
    <w:rsid w:val="00DF667B"/>
    <w:rsid w:val="00F139C0"/>
    <w:rsid w:val="00FA050B"/>
    <w:rsid w:val="00FB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5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3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3312"/>
  </w:style>
  <w:style w:type="paragraph" w:styleId="a7">
    <w:name w:val="footer"/>
    <w:basedOn w:val="a"/>
    <w:link w:val="a8"/>
    <w:uiPriority w:val="99"/>
    <w:unhideWhenUsed/>
    <w:rsid w:val="00A53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3312"/>
  </w:style>
  <w:style w:type="paragraph" w:styleId="a9">
    <w:name w:val="List Paragraph"/>
    <w:basedOn w:val="a"/>
    <w:uiPriority w:val="34"/>
    <w:qFormat/>
    <w:rsid w:val="0013290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5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3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3312"/>
  </w:style>
  <w:style w:type="paragraph" w:styleId="a7">
    <w:name w:val="footer"/>
    <w:basedOn w:val="a"/>
    <w:link w:val="a8"/>
    <w:uiPriority w:val="99"/>
    <w:unhideWhenUsed/>
    <w:rsid w:val="00A53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3312"/>
  </w:style>
  <w:style w:type="paragraph" w:styleId="a9">
    <w:name w:val="List Paragraph"/>
    <w:basedOn w:val="a"/>
    <w:uiPriority w:val="34"/>
    <w:qFormat/>
    <w:rsid w:val="001329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0FC8-73B7-4EA1-A3E6-D19F430A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竹原市</cp:lastModifiedBy>
  <cp:revision>3</cp:revision>
  <cp:lastPrinted>2016-05-27T01:52:00Z</cp:lastPrinted>
  <dcterms:created xsi:type="dcterms:W3CDTF">2017-06-19T00:03:00Z</dcterms:created>
  <dcterms:modified xsi:type="dcterms:W3CDTF">2017-06-19T00:08:00Z</dcterms:modified>
</cp:coreProperties>
</file>