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A3" w:rsidRPr="00281D67" w:rsidRDefault="005371D5" w:rsidP="00A53312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-665480</wp:posOffset>
                </wp:positionV>
                <wp:extent cx="914400" cy="381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71D5" w:rsidRPr="009E4894" w:rsidRDefault="005371D5" w:rsidP="005371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E489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資料－</w:t>
                            </w:r>
                            <w:r w:rsidR="00BE7068" w:rsidRPr="009E489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94.6pt;margin-top:-52.4pt;width:1in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" fillcolor="white [3201]" strokecolor="black [3213]" strokeweight="1.25pt">
                <v:textbox>
                  <w:txbxContent>
                    <w:p w:rsidR="005371D5" w:rsidRPr="009E4894" w:rsidRDefault="005371D5" w:rsidP="005371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E4894">
                        <w:rPr>
                          <w:rFonts w:hint="eastAsia"/>
                          <w:b/>
                          <w:sz w:val="24"/>
                          <w:szCs w:val="24"/>
                        </w:rPr>
                        <w:t>資料－</w:t>
                      </w:r>
                      <w:r w:rsidR="00BE7068" w:rsidRPr="009E4894"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015AD" w:rsidRPr="00281D67">
        <w:rPr>
          <w:rFonts w:asciiTheme="minorEastAsia" w:hAnsiTheme="minorEastAsia" w:hint="eastAsia"/>
          <w:b/>
          <w:sz w:val="24"/>
          <w:szCs w:val="24"/>
        </w:rPr>
        <w:t>竹原市次世代育成支援地域行動計画の進捗状況につい</w:t>
      </w:r>
      <w:r w:rsidR="003275F8" w:rsidRPr="00281D67">
        <w:rPr>
          <w:rFonts w:asciiTheme="minorEastAsia" w:hAnsiTheme="minorEastAsia" w:hint="eastAsia"/>
          <w:b/>
          <w:sz w:val="24"/>
          <w:szCs w:val="24"/>
        </w:rPr>
        <w:t>て</w:t>
      </w:r>
      <w:r w:rsidR="00615D68">
        <w:rPr>
          <w:rFonts w:asciiTheme="minorEastAsia" w:hAnsiTheme="minorEastAsia" w:hint="eastAsia"/>
          <w:b/>
          <w:sz w:val="24"/>
          <w:szCs w:val="24"/>
        </w:rPr>
        <w:t>（</w:t>
      </w:r>
      <w:r w:rsidR="00FA050B">
        <w:rPr>
          <w:rFonts w:asciiTheme="minorEastAsia" w:hAnsiTheme="minorEastAsia" w:hint="eastAsia"/>
          <w:b/>
          <w:sz w:val="24"/>
          <w:szCs w:val="24"/>
        </w:rPr>
        <w:t>平成２６</w:t>
      </w:r>
      <w:r w:rsidR="00615D68" w:rsidRPr="00281D67">
        <w:rPr>
          <w:rFonts w:asciiTheme="minorEastAsia" w:hAnsiTheme="minorEastAsia" w:hint="eastAsia"/>
          <w:b/>
          <w:sz w:val="24"/>
          <w:szCs w:val="24"/>
        </w:rPr>
        <w:t>年度</w:t>
      </w:r>
      <w:r w:rsidR="00615D68">
        <w:rPr>
          <w:rFonts w:asciiTheme="minorEastAsia" w:hAnsiTheme="minorEastAsia" w:hint="eastAsia"/>
          <w:b/>
          <w:sz w:val="24"/>
          <w:szCs w:val="24"/>
        </w:rPr>
        <w:t>）</w:t>
      </w:r>
    </w:p>
    <w:p w:rsidR="00281D67" w:rsidRDefault="00281D67">
      <w:pPr>
        <w:rPr>
          <w:rFonts w:asciiTheme="minorEastAsia" w:hAnsiTheme="minorEastAsia"/>
        </w:rPr>
      </w:pPr>
    </w:p>
    <w:p w:rsidR="005015AD" w:rsidRPr="0069467E" w:rsidRDefault="003275F8">
      <w:pPr>
        <w:rPr>
          <w:rFonts w:asciiTheme="minorEastAsia" w:hAnsiTheme="minorEastAsia"/>
        </w:rPr>
      </w:pPr>
      <w:r w:rsidRPr="0069467E">
        <w:rPr>
          <w:rFonts w:asciiTheme="minorEastAsia" w:hAnsiTheme="minorEastAsia" w:hint="eastAsia"/>
        </w:rPr>
        <w:t>１　事業計画数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6"/>
        <w:gridCol w:w="1842"/>
      </w:tblGrid>
      <w:tr w:rsidR="003275F8" w:rsidRPr="0069467E" w:rsidTr="0069467E">
        <w:trPr>
          <w:trHeight w:val="270"/>
        </w:trPr>
        <w:tc>
          <w:tcPr>
            <w:tcW w:w="7116" w:type="dxa"/>
          </w:tcPr>
          <w:p w:rsidR="003275F8" w:rsidRPr="0069467E" w:rsidRDefault="003275F8">
            <w:pPr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基本計画目標事業数</w:t>
            </w:r>
          </w:p>
        </w:tc>
        <w:tc>
          <w:tcPr>
            <w:tcW w:w="1842" w:type="dxa"/>
          </w:tcPr>
          <w:p w:rsidR="003275F8" w:rsidRPr="0069467E" w:rsidRDefault="0057119A" w:rsidP="00DC4173">
            <w:pPr>
              <w:jc w:val="center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１０</w:t>
            </w:r>
            <w:r w:rsidR="00DC4173">
              <w:rPr>
                <w:rFonts w:asciiTheme="minorEastAsia" w:hAnsiTheme="minorEastAsia" w:hint="eastAsia"/>
              </w:rPr>
              <w:t>２</w:t>
            </w:r>
            <w:r w:rsidRPr="0069467E">
              <w:rPr>
                <w:rFonts w:asciiTheme="minorEastAsia" w:hAnsiTheme="minorEastAsia" w:hint="eastAsia"/>
              </w:rPr>
              <w:t>事業</w:t>
            </w:r>
          </w:p>
        </w:tc>
      </w:tr>
      <w:tr w:rsidR="0057119A" w:rsidRPr="0069467E" w:rsidTr="0069467E">
        <w:trPr>
          <w:trHeight w:val="70"/>
        </w:trPr>
        <w:tc>
          <w:tcPr>
            <w:tcW w:w="8958" w:type="dxa"/>
            <w:gridSpan w:val="2"/>
          </w:tcPr>
          <w:p w:rsidR="0057119A" w:rsidRPr="0069467E" w:rsidRDefault="0057119A">
            <w:pPr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内訳</w:t>
            </w:r>
          </w:p>
        </w:tc>
      </w:tr>
      <w:tr w:rsidR="003275F8" w:rsidRPr="0069467E" w:rsidTr="0069467E">
        <w:trPr>
          <w:trHeight w:val="375"/>
        </w:trPr>
        <w:tc>
          <w:tcPr>
            <w:tcW w:w="7116" w:type="dxa"/>
          </w:tcPr>
          <w:p w:rsidR="003275F8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目標１　地域における子育ての支援</w:t>
            </w:r>
          </w:p>
        </w:tc>
        <w:tc>
          <w:tcPr>
            <w:tcW w:w="1842" w:type="dxa"/>
          </w:tcPr>
          <w:p w:rsidR="003275F8" w:rsidRPr="0069467E" w:rsidRDefault="0057119A" w:rsidP="00DC4173">
            <w:pPr>
              <w:ind w:firstLineChars="200" w:firstLine="42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３</w:t>
            </w:r>
            <w:r w:rsidR="00DC4173">
              <w:rPr>
                <w:rFonts w:asciiTheme="minorEastAsia" w:hAnsiTheme="minorEastAsia" w:hint="eastAsia"/>
              </w:rPr>
              <w:t>２</w:t>
            </w:r>
            <w:r w:rsidRPr="0069467E">
              <w:rPr>
                <w:rFonts w:asciiTheme="minorEastAsia" w:hAnsiTheme="minorEastAsia" w:hint="eastAsia"/>
              </w:rPr>
              <w:t>事業</w:t>
            </w:r>
          </w:p>
        </w:tc>
      </w:tr>
      <w:tr w:rsidR="003275F8" w:rsidRPr="0069467E" w:rsidTr="0069467E">
        <w:trPr>
          <w:trHeight w:val="315"/>
        </w:trPr>
        <w:tc>
          <w:tcPr>
            <w:tcW w:w="7116" w:type="dxa"/>
          </w:tcPr>
          <w:p w:rsidR="003275F8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目標２　母性や乳幼児等の健康の確保及び増進</w:t>
            </w:r>
          </w:p>
        </w:tc>
        <w:tc>
          <w:tcPr>
            <w:tcW w:w="1842" w:type="dxa"/>
          </w:tcPr>
          <w:p w:rsidR="003275F8" w:rsidRPr="0069467E" w:rsidRDefault="0057119A" w:rsidP="00AF121D">
            <w:pPr>
              <w:ind w:firstLineChars="200" w:firstLine="42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１６事業</w:t>
            </w:r>
          </w:p>
        </w:tc>
      </w:tr>
      <w:tr w:rsidR="003275F8" w:rsidRPr="0069467E" w:rsidTr="0069467E">
        <w:trPr>
          <w:trHeight w:val="333"/>
        </w:trPr>
        <w:tc>
          <w:tcPr>
            <w:tcW w:w="7116" w:type="dxa"/>
          </w:tcPr>
          <w:p w:rsidR="003275F8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目標３　子どもの健やかな成長を目指した教育環境の整備</w:t>
            </w:r>
          </w:p>
        </w:tc>
        <w:tc>
          <w:tcPr>
            <w:tcW w:w="1842" w:type="dxa"/>
          </w:tcPr>
          <w:p w:rsidR="003275F8" w:rsidRPr="0069467E" w:rsidRDefault="0057119A" w:rsidP="00AF121D">
            <w:pPr>
              <w:ind w:firstLineChars="200" w:firstLine="42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２０事業</w:t>
            </w:r>
          </w:p>
        </w:tc>
      </w:tr>
      <w:tr w:rsidR="003275F8" w:rsidRPr="0069467E" w:rsidTr="0069467E">
        <w:trPr>
          <w:trHeight w:val="360"/>
        </w:trPr>
        <w:tc>
          <w:tcPr>
            <w:tcW w:w="7116" w:type="dxa"/>
          </w:tcPr>
          <w:p w:rsidR="003275F8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目標４　子育てを支援する生活環境の整備</w:t>
            </w:r>
          </w:p>
        </w:tc>
        <w:tc>
          <w:tcPr>
            <w:tcW w:w="1842" w:type="dxa"/>
          </w:tcPr>
          <w:p w:rsidR="003275F8" w:rsidRPr="0069467E" w:rsidRDefault="0057119A" w:rsidP="00AF121D">
            <w:pPr>
              <w:ind w:firstLineChars="300" w:firstLine="63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９事業</w:t>
            </w:r>
          </w:p>
        </w:tc>
      </w:tr>
      <w:tr w:rsidR="0057119A" w:rsidRPr="0069467E" w:rsidTr="0069467E">
        <w:trPr>
          <w:trHeight w:val="300"/>
        </w:trPr>
        <w:tc>
          <w:tcPr>
            <w:tcW w:w="7116" w:type="dxa"/>
          </w:tcPr>
          <w:p w:rsidR="0057119A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3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目標５　職業生活と家庭生活との両立の推進</w:t>
            </w:r>
          </w:p>
        </w:tc>
        <w:tc>
          <w:tcPr>
            <w:tcW w:w="1842" w:type="dxa"/>
          </w:tcPr>
          <w:p w:rsidR="0057119A" w:rsidRPr="0069467E" w:rsidRDefault="0057119A" w:rsidP="00AF121D">
            <w:pPr>
              <w:ind w:firstLineChars="300" w:firstLine="63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３事業</w:t>
            </w:r>
          </w:p>
        </w:tc>
      </w:tr>
      <w:tr w:rsidR="0057119A" w:rsidRPr="0069467E" w:rsidTr="0069467E">
        <w:trPr>
          <w:trHeight w:val="195"/>
        </w:trPr>
        <w:tc>
          <w:tcPr>
            <w:tcW w:w="7116" w:type="dxa"/>
          </w:tcPr>
          <w:p w:rsidR="0057119A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目標６　子ども等の安全の確保</w:t>
            </w:r>
          </w:p>
        </w:tc>
        <w:tc>
          <w:tcPr>
            <w:tcW w:w="1842" w:type="dxa"/>
          </w:tcPr>
          <w:p w:rsidR="0057119A" w:rsidRPr="0069467E" w:rsidRDefault="0057119A" w:rsidP="00AF121D">
            <w:pPr>
              <w:ind w:firstLineChars="300" w:firstLine="63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７事業</w:t>
            </w:r>
          </w:p>
        </w:tc>
      </w:tr>
      <w:tr w:rsidR="0057119A" w:rsidRPr="0069467E" w:rsidTr="0069467E">
        <w:trPr>
          <w:trHeight w:val="195"/>
        </w:trPr>
        <w:tc>
          <w:tcPr>
            <w:tcW w:w="7116" w:type="dxa"/>
          </w:tcPr>
          <w:p w:rsidR="0057119A" w:rsidRPr="0069467E" w:rsidRDefault="0057119A" w:rsidP="0057119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目標７　要保護児童への対応などきめ細かな取り組みの推進</w:t>
            </w:r>
          </w:p>
        </w:tc>
        <w:tc>
          <w:tcPr>
            <w:tcW w:w="1842" w:type="dxa"/>
          </w:tcPr>
          <w:p w:rsidR="0057119A" w:rsidRPr="0069467E" w:rsidRDefault="0057119A" w:rsidP="00AF121D">
            <w:pPr>
              <w:ind w:firstLineChars="200" w:firstLine="420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１５事業</w:t>
            </w:r>
          </w:p>
        </w:tc>
      </w:tr>
    </w:tbl>
    <w:p w:rsidR="003275F8" w:rsidRPr="0069467E" w:rsidRDefault="003275F8">
      <w:pPr>
        <w:rPr>
          <w:rFonts w:asciiTheme="minorEastAsia" w:hAnsiTheme="minorEastAsia"/>
        </w:rPr>
      </w:pPr>
    </w:p>
    <w:p w:rsidR="0057119A" w:rsidRPr="0069467E" w:rsidRDefault="003A0DB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平成２６</w:t>
      </w:r>
      <w:r w:rsidR="0057119A" w:rsidRPr="0069467E">
        <w:rPr>
          <w:rFonts w:asciiTheme="minorEastAsia" w:hAnsiTheme="minorEastAsia" w:hint="eastAsia"/>
        </w:rPr>
        <w:t>年度進捗状況</w:t>
      </w:r>
    </w:p>
    <w:p w:rsidR="0057119A" w:rsidRPr="0069467E" w:rsidRDefault="003A0DB6" w:rsidP="00575FDB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平成２６年度目標に対しての平成２６</w:t>
      </w:r>
      <w:r w:rsidR="00492342" w:rsidRPr="0069467E">
        <w:rPr>
          <w:rFonts w:asciiTheme="minorEastAsia" w:hAnsiTheme="minorEastAsia" w:hint="eastAsia"/>
        </w:rPr>
        <w:t>年度の達成度は，</w:t>
      </w:r>
      <w:r w:rsidR="00473794">
        <w:rPr>
          <w:rFonts w:asciiTheme="minorEastAsia" w:hAnsiTheme="minorEastAsia" w:hint="eastAsia"/>
        </w:rPr>
        <w:t>１３５</w:t>
      </w:r>
      <w:r w:rsidR="00575FDB">
        <w:rPr>
          <w:rFonts w:asciiTheme="minorEastAsia" w:hAnsiTheme="minorEastAsia" w:hint="eastAsia"/>
        </w:rPr>
        <w:t>事業中</w:t>
      </w:r>
      <w:r w:rsidR="00492342" w:rsidRPr="0069467E">
        <w:rPr>
          <w:rFonts w:asciiTheme="minorEastAsia" w:hAnsiTheme="minorEastAsia" w:hint="eastAsia"/>
        </w:rPr>
        <w:t>◎の目標達成が</w:t>
      </w:r>
      <w:r w:rsidR="00754E1D">
        <w:rPr>
          <w:rFonts w:asciiTheme="minorEastAsia" w:hAnsiTheme="minorEastAsia" w:hint="eastAsia"/>
        </w:rPr>
        <w:t>１７</w:t>
      </w:r>
      <w:r w:rsidR="006A5EFF">
        <w:rPr>
          <w:rFonts w:asciiTheme="minorEastAsia" w:hAnsiTheme="minorEastAsia" w:hint="eastAsia"/>
        </w:rPr>
        <w:t>．０</w:t>
      </w:r>
      <w:r w:rsidR="00492342" w:rsidRPr="0069467E">
        <w:rPr>
          <w:rFonts w:asciiTheme="minorEastAsia" w:hAnsiTheme="minorEastAsia" w:hint="eastAsia"/>
        </w:rPr>
        <w:t>％</w:t>
      </w:r>
      <w:r>
        <w:rPr>
          <w:rFonts w:asciiTheme="minorEastAsia" w:hAnsiTheme="minorEastAsia" w:hint="eastAsia"/>
        </w:rPr>
        <w:t>，○の目標はほぼ達成が</w:t>
      </w:r>
      <w:r w:rsidR="00754E1D">
        <w:rPr>
          <w:rFonts w:asciiTheme="minorEastAsia" w:hAnsiTheme="minorEastAsia" w:hint="eastAsia"/>
        </w:rPr>
        <w:t>７７．８</w:t>
      </w:r>
      <w:r>
        <w:rPr>
          <w:rFonts w:asciiTheme="minorEastAsia" w:hAnsiTheme="minorEastAsia" w:hint="eastAsia"/>
        </w:rPr>
        <w:t>％，合わせて</w:t>
      </w:r>
      <w:r w:rsidR="00754E1D">
        <w:rPr>
          <w:rFonts w:asciiTheme="minorEastAsia" w:hAnsiTheme="minorEastAsia" w:hint="eastAsia"/>
        </w:rPr>
        <w:t>９４．８</w:t>
      </w:r>
      <w:r w:rsidR="00575FDB">
        <w:rPr>
          <w:rFonts w:asciiTheme="minorEastAsia" w:hAnsiTheme="minorEastAsia" w:hint="eastAsia"/>
        </w:rPr>
        <w:t>％</w:t>
      </w:r>
      <w:r w:rsidR="00492342" w:rsidRPr="0069467E">
        <w:rPr>
          <w:rFonts w:asciiTheme="minorEastAsia" w:hAnsiTheme="minorEastAsia" w:hint="eastAsia"/>
        </w:rPr>
        <w:t>でした。</w:t>
      </w:r>
    </w:p>
    <w:p w:rsidR="0069467E" w:rsidRPr="0069467E" w:rsidRDefault="0069467E" w:rsidP="0069467E">
      <w:pPr>
        <w:ind w:leftChars="100" w:left="210"/>
        <w:rPr>
          <w:rFonts w:asciiTheme="minorEastAsia" w:hAnsiTheme="minorEastAsia"/>
        </w:rPr>
      </w:pPr>
      <w:r w:rsidRPr="0069467E">
        <w:rPr>
          <w:rFonts w:asciiTheme="minorEastAsia" w:hAnsiTheme="minorEastAsia" w:hint="eastAsia"/>
        </w:rPr>
        <w:t>平成２６年度に対する達成度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7"/>
        <w:gridCol w:w="1346"/>
        <w:gridCol w:w="1205"/>
      </w:tblGrid>
      <w:tr w:rsidR="00492342" w:rsidRPr="0069467E" w:rsidTr="00575FDB">
        <w:trPr>
          <w:trHeight w:val="375"/>
        </w:trPr>
        <w:tc>
          <w:tcPr>
            <w:tcW w:w="6407" w:type="dxa"/>
          </w:tcPr>
          <w:p w:rsidR="00492342" w:rsidRPr="0069467E" w:rsidRDefault="00492342" w:rsidP="0049234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評　　　　価</w:t>
            </w:r>
          </w:p>
        </w:tc>
        <w:tc>
          <w:tcPr>
            <w:tcW w:w="2551" w:type="dxa"/>
            <w:gridSpan w:val="2"/>
          </w:tcPr>
          <w:p w:rsidR="00492342" w:rsidRPr="0069467E" w:rsidRDefault="0069467E" w:rsidP="00AF121D">
            <w:pPr>
              <w:jc w:val="center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平成</w:t>
            </w:r>
            <w:r w:rsidR="00041213">
              <w:rPr>
                <w:rFonts w:asciiTheme="minorEastAsia" w:hAnsiTheme="minorEastAsia" w:hint="eastAsia"/>
              </w:rPr>
              <w:t>２６</w:t>
            </w:r>
            <w:r w:rsidRPr="0069467E">
              <w:rPr>
                <w:rFonts w:asciiTheme="minorEastAsia" w:hAnsiTheme="minorEastAsia" w:hint="eastAsia"/>
              </w:rPr>
              <w:t>年度</w:t>
            </w:r>
          </w:p>
        </w:tc>
      </w:tr>
      <w:tr w:rsidR="00492342" w:rsidRPr="0069467E" w:rsidTr="0048020A">
        <w:trPr>
          <w:trHeight w:val="487"/>
        </w:trPr>
        <w:tc>
          <w:tcPr>
            <w:tcW w:w="6407" w:type="dxa"/>
          </w:tcPr>
          <w:p w:rsidR="00492342" w:rsidRPr="0069467E" w:rsidRDefault="00492342" w:rsidP="00492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 xml:space="preserve">◎　</w:t>
            </w:r>
            <w:r w:rsidRPr="0069467E">
              <w:rPr>
                <w:rFonts w:asciiTheme="minorEastAsia" w:hAnsiTheme="minorEastAsia" w:hint="eastAsia"/>
                <w:sz w:val="16"/>
                <w:szCs w:val="16"/>
              </w:rPr>
              <w:t>数値目標を達成かつ具体的目標も達成しており，今後さらに事業の充実を目指す。</w:t>
            </w:r>
          </w:p>
        </w:tc>
        <w:tc>
          <w:tcPr>
            <w:tcW w:w="1346" w:type="dxa"/>
          </w:tcPr>
          <w:p w:rsidR="00DC4173" w:rsidRPr="0069467E" w:rsidRDefault="00281D67" w:rsidP="00DC41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DC4173">
              <w:rPr>
                <w:rFonts w:asciiTheme="minorEastAsia" w:hAnsiTheme="minorEastAsia" w:hint="eastAsia"/>
              </w:rPr>
              <w:t>２３</w:t>
            </w:r>
            <w:r w:rsidR="00575FDB">
              <w:rPr>
                <w:rFonts w:asciiTheme="minorEastAsia" w:hAnsiTheme="minorEastAsia" w:hint="eastAsia"/>
              </w:rPr>
              <w:t>事業</w:t>
            </w:r>
          </w:p>
        </w:tc>
        <w:tc>
          <w:tcPr>
            <w:tcW w:w="1205" w:type="dxa"/>
          </w:tcPr>
          <w:p w:rsidR="00492342" w:rsidRPr="0069467E" w:rsidRDefault="00473794" w:rsidP="006A5E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１７</w:t>
            </w:r>
            <w:r w:rsidR="00754E1D">
              <w:rPr>
                <w:rFonts w:asciiTheme="minorEastAsia" w:hAnsiTheme="minorEastAsia" w:hint="eastAsia"/>
              </w:rPr>
              <w:t>．０</w:t>
            </w:r>
            <w:bookmarkStart w:id="0" w:name="_GoBack"/>
            <w:bookmarkEnd w:id="0"/>
            <w:r w:rsidR="00DC4173">
              <w:rPr>
                <w:rFonts w:asciiTheme="minorEastAsia" w:hAnsiTheme="minorEastAsia" w:hint="eastAsia"/>
              </w:rPr>
              <w:t>％</w:t>
            </w:r>
          </w:p>
        </w:tc>
      </w:tr>
      <w:tr w:rsidR="00492342" w:rsidRPr="0069467E" w:rsidTr="00575FDB">
        <w:trPr>
          <w:trHeight w:val="333"/>
        </w:trPr>
        <w:tc>
          <w:tcPr>
            <w:tcW w:w="6407" w:type="dxa"/>
          </w:tcPr>
          <w:p w:rsidR="00492342" w:rsidRPr="0069467E" w:rsidRDefault="00492342" w:rsidP="004923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○　</w:t>
            </w:r>
            <w:r w:rsidRPr="0069467E">
              <w:rPr>
                <w:rFonts w:asciiTheme="minorEastAsia" w:hAnsiTheme="minorEastAsia" w:cs="HiraKakuPro-W6" w:hint="eastAsia"/>
                <w:kern w:val="0"/>
                <w:sz w:val="16"/>
                <w:szCs w:val="16"/>
              </w:rPr>
              <w:t>目標はほぼ達成しているが，事業の一層の充実に努める。</w:t>
            </w:r>
          </w:p>
        </w:tc>
        <w:tc>
          <w:tcPr>
            <w:tcW w:w="1346" w:type="dxa"/>
          </w:tcPr>
          <w:p w:rsidR="00492342" w:rsidRPr="0069467E" w:rsidRDefault="00473794" w:rsidP="00DC41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１０５</w:t>
            </w:r>
            <w:r w:rsidR="00575FDB">
              <w:rPr>
                <w:rFonts w:asciiTheme="minorEastAsia" w:hAnsiTheme="minorEastAsia" w:cs="HiraKakuPro-W6" w:hint="eastAsia"/>
                <w:kern w:val="0"/>
                <w:szCs w:val="21"/>
              </w:rPr>
              <w:t>事業</w:t>
            </w:r>
          </w:p>
        </w:tc>
        <w:tc>
          <w:tcPr>
            <w:tcW w:w="1205" w:type="dxa"/>
          </w:tcPr>
          <w:p w:rsidR="00492342" w:rsidRPr="0069467E" w:rsidRDefault="00754E1D" w:rsidP="006A5E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７７．８</w:t>
            </w:r>
            <w:r w:rsidR="00DC4173">
              <w:rPr>
                <w:rFonts w:asciiTheme="minorEastAsia" w:hAnsiTheme="minorEastAsia" w:hint="eastAsia"/>
              </w:rPr>
              <w:t>％</w:t>
            </w:r>
          </w:p>
        </w:tc>
      </w:tr>
      <w:tr w:rsidR="00492342" w:rsidRPr="0069467E" w:rsidTr="00575FDB">
        <w:trPr>
          <w:trHeight w:val="360"/>
        </w:trPr>
        <w:tc>
          <w:tcPr>
            <w:tcW w:w="6407" w:type="dxa"/>
          </w:tcPr>
          <w:p w:rsidR="00492342" w:rsidRPr="0069467E" w:rsidRDefault="00492342" w:rsidP="006946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△</w:t>
            </w:r>
            <w:r w:rsidR="0069467E"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　取り組みは行っているが，十分ではない。</w:t>
            </w:r>
          </w:p>
        </w:tc>
        <w:tc>
          <w:tcPr>
            <w:tcW w:w="1346" w:type="dxa"/>
          </w:tcPr>
          <w:p w:rsidR="00492342" w:rsidRPr="0069467E" w:rsidRDefault="00281D67" w:rsidP="00DC41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　　</w:t>
            </w:r>
            <w:r w:rsidR="00DC4173">
              <w:rPr>
                <w:rFonts w:asciiTheme="minorEastAsia" w:hAnsiTheme="minorEastAsia" w:cs="HiraKakuPro-W6" w:hint="eastAsia"/>
                <w:kern w:val="0"/>
                <w:szCs w:val="21"/>
              </w:rPr>
              <w:t>３</w:t>
            </w: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事業</w:t>
            </w:r>
          </w:p>
        </w:tc>
        <w:tc>
          <w:tcPr>
            <w:tcW w:w="1205" w:type="dxa"/>
          </w:tcPr>
          <w:p w:rsidR="00492342" w:rsidRPr="0069467E" w:rsidRDefault="006A5EFF" w:rsidP="00DC417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２．２</w:t>
            </w:r>
            <w:r w:rsidR="00DC4173">
              <w:rPr>
                <w:rFonts w:asciiTheme="minorEastAsia" w:hAnsiTheme="minorEastAsia" w:hint="eastAsia"/>
              </w:rPr>
              <w:t>％</w:t>
            </w:r>
          </w:p>
        </w:tc>
      </w:tr>
      <w:tr w:rsidR="00492342" w:rsidRPr="0069467E" w:rsidTr="00575FDB">
        <w:trPr>
          <w:trHeight w:val="360"/>
        </w:trPr>
        <w:tc>
          <w:tcPr>
            <w:tcW w:w="6407" w:type="dxa"/>
          </w:tcPr>
          <w:p w:rsidR="00492342" w:rsidRPr="0069467E" w:rsidRDefault="00492342" w:rsidP="006946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×</w:t>
            </w:r>
            <w:r w:rsidR="0069467E"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　取り組みは進んでいない。</w:t>
            </w:r>
          </w:p>
        </w:tc>
        <w:tc>
          <w:tcPr>
            <w:tcW w:w="1346" w:type="dxa"/>
          </w:tcPr>
          <w:p w:rsidR="00492342" w:rsidRPr="0069467E" w:rsidRDefault="00281D67" w:rsidP="00DC41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　　</w:t>
            </w:r>
            <w:r w:rsidR="00473794">
              <w:rPr>
                <w:rFonts w:asciiTheme="minorEastAsia" w:hAnsiTheme="minorEastAsia" w:cs="HiraKakuPro-W6" w:hint="eastAsia"/>
                <w:kern w:val="0"/>
                <w:szCs w:val="21"/>
              </w:rPr>
              <w:t>４</w:t>
            </w: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事業</w:t>
            </w:r>
          </w:p>
        </w:tc>
        <w:tc>
          <w:tcPr>
            <w:tcW w:w="1205" w:type="dxa"/>
          </w:tcPr>
          <w:p w:rsidR="00492342" w:rsidRPr="0069467E" w:rsidRDefault="00473794" w:rsidP="00DC417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２．９</w:t>
            </w:r>
            <w:r w:rsidR="00DC4173">
              <w:rPr>
                <w:rFonts w:asciiTheme="minorEastAsia" w:hAnsiTheme="minorEastAsia" w:hint="eastAsia"/>
              </w:rPr>
              <w:t>％</w:t>
            </w:r>
          </w:p>
        </w:tc>
      </w:tr>
    </w:tbl>
    <w:p w:rsidR="00492342" w:rsidRDefault="00962F76" w:rsidP="00492342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※複数の課が所管する事業については，所属ごとに１事業と数え</w:t>
      </w:r>
      <w:r w:rsidR="00524428">
        <w:rPr>
          <w:rFonts w:asciiTheme="minorEastAsia" w:hAnsiTheme="minorEastAsia" w:hint="eastAsia"/>
        </w:rPr>
        <w:t>，全体で１３５</w:t>
      </w:r>
      <w:r w:rsidR="00575FDB">
        <w:rPr>
          <w:rFonts w:asciiTheme="minorEastAsia" w:hAnsiTheme="minorEastAsia" w:hint="eastAsia"/>
        </w:rPr>
        <w:t>事業となる</w:t>
      </w:r>
      <w:r>
        <w:rPr>
          <w:rFonts w:asciiTheme="minorEastAsia" w:hAnsiTheme="minorEastAsia" w:hint="eastAsia"/>
        </w:rPr>
        <w:t>。</w:t>
      </w:r>
    </w:p>
    <w:p w:rsidR="00962F76" w:rsidRPr="00962F76" w:rsidRDefault="00962F76" w:rsidP="00492342">
      <w:pPr>
        <w:ind w:left="210" w:hangingChars="100" w:hanging="210"/>
        <w:rPr>
          <w:rFonts w:asciiTheme="minorEastAsia" w:hAnsiTheme="minorEastAsia"/>
        </w:rPr>
      </w:pPr>
    </w:p>
    <w:p w:rsidR="0069467E" w:rsidRPr="0069467E" w:rsidRDefault="0069467E" w:rsidP="00492342">
      <w:pPr>
        <w:ind w:left="210" w:hangingChars="100" w:hanging="210"/>
        <w:rPr>
          <w:rFonts w:asciiTheme="minorEastAsia" w:hAnsiTheme="minorEastAsia"/>
        </w:rPr>
      </w:pPr>
      <w:r w:rsidRPr="0069467E">
        <w:rPr>
          <w:rFonts w:asciiTheme="minorEastAsia" w:hAnsiTheme="minorEastAsia" w:hint="eastAsia"/>
        </w:rPr>
        <w:t>３　特定事業の進捗状況</w:t>
      </w:r>
      <w:r w:rsidR="00AF121D">
        <w:rPr>
          <w:rFonts w:asciiTheme="minorEastAsia" w:hAnsiTheme="minorEastAsia" w:hint="eastAsia"/>
        </w:rPr>
        <w:t>（９事業）</w:t>
      </w:r>
    </w:p>
    <w:p w:rsidR="00281D67" w:rsidRPr="0069467E" w:rsidRDefault="003A0DB6" w:rsidP="00281D67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平成２６年度目標に対しての平成２６</w:t>
      </w:r>
      <w:r w:rsidR="00281D67" w:rsidRPr="0069467E">
        <w:rPr>
          <w:rFonts w:asciiTheme="minorEastAsia" w:hAnsiTheme="minorEastAsia" w:hint="eastAsia"/>
        </w:rPr>
        <w:t>年度の達成度は，</w:t>
      </w:r>
      <w:r w:rsidR="00281D67">
        <w:rPr>
          <w:rFonts w:asciiTheme="minorEastAsia" w:hAnsiTheme="minorEastAsia" w:hint="eastAsia"/>
        </w:rPr>
        <w:t>９事業中</w:t>
      </w:r>
      <w:r w:rsidR="00281D67" w:rsidRPr="0069467E">
        <w:rPr>
          <w:rFonts w:asciiTheme="minorEastAsia" w:hAnsiTheme="minorEastAsia" w:hint="eastAsia"/>
        </w:rPr>
        <w:t>◎の目標達成が</w:t>
      </w:r>
      <w:r w:rsidR="00BE7068">
        <w:rPr>
          <w:rFonts w:asciiTheme="minorEastAsia" w:hAnsiTheme="minorEastAsia" w:hint="eastAsia"/>
        </w:rPr>
        <w:t>６６．６</w:t>
      </w:r>
      <w:r w:rsidR="00281D67" w:rsidRPr="0069467E">
        <w:rPr>
          <w:rFonts w:asciiTheme="minorEastAsia" w:hAnsiTheme="minorEastAsia" w:hint="eastAsia"/>
        </w:rPr>
        <w:t>％</w:t>
      </w:r>
      <w:r w:rsidR="00754E1D">
        <w:rPr>
          <w:rFonts w:asciiTheme="minorEastAsia" w:hAnsiTheme="minorEastAsia" w:hint="eastAsia"/>
        </w:rPr>
        <w:t>，○の目標はほぼ達成が１１．１％，合わせて７７．７</w:t>
      </w:r>
      <w:r w:rsidR="00281D67">
        <w:rPr>
          <w:rFonts w:asciiTheme="minorEastAsia" w:hAnsiTheme="minorEastAsia" w:hint="eastAsia"/>
        </w:rPr>
        <w:t>％</w:t>
      </w:r>
      <w:r w:rsidR="00281D67" w:rsidRPr="0069467E">
        <w:rPr>
          <w:rFonts w:asciiTheme="minorEastAsia" w:hAnsiTheme="minorEastAsia" w:hint="eastAsia"/>
        </w:rPr>
        <w:t>でした。</w:t>
      </w:r>
    </w:p>
    <w:p w:rsidR="0069467E" w:rsidRPr="0069467E" w:rsidRDefault="0069467E" w:rsidP="0069467E">
      <w:pPr>
        <w:ind w:leftChars="100" w:left="210"/>
        <w:rPr>
          <w:rFonts w:asciiTheme="minorEastAsia" w:hAnsiTheme="minorEastAsia"/>
        </w:rPr>
      </w:pPr>
      <w:r w:rsidRPr="0069467E">
        <w:rPr>
          <w:rFonts w:asciiTheme="minorEastAsia" w:hAnsiTheme="minorEastAsia" w:hint="eastAsia"/>
        </w:rPr>
        <w:t>平成２６年度に対する達成度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7"/>
        <w:gridCol w:w="1346"/>
        <w:gridCol w:w="1205"/>
      </w:tblGrid>
      <w:tr w:rsidR="0069467E" w:rsidRPr="0069467E" w:rsidTr="00575FDB">
        <w:trPr>
          <w:trHeight w:val="375"/>
        </w:trPr>
        <w:tc>
          <w:tcPr>
            <w:tcW w:w="6407" w:type="dxa"/>
          </w:tcPr>
          <w:p w:rsidR="0069467E" w:rsidRPr="0069467E" w:rsidRDefault="0069467E" w:rsidP="00F337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評　　　　価</w:t>
            </w:r>
          </w:p>
        </w:tc>
        <w:tc>
          <w:tcPr>
            <w:tcW w:w="2551" w:type="dxa"/>
            <w:gridSpan w:val="2"/>
          </w:tcPr>
          <w:p w:rsidR="0069467E" w:rsidRPr="0069467E" w:rsidRDefault="0069467E" w:rsidP="00AF121D">
            <w:pPr>
              <w:jc w:val="center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>平成</w:t>
            </w:r>
            <w:r w:rsidR="00041213">
              <w:rPr>
                <w:rFonts w:asciiTheme="minorEastAsia" w:hAnsiTheme="minorEastAsia" w:hint="eastAsia"/>
              </w:rPr>
              <w:t>２６</w:t>
            </w:r>
            <w:r w:rsidRPr="0069467E">
              <w:rPr>
                <w:rFonts w:asciiTheme="minorEastAsia" w:hAnsiTheme="minorEastAsia" w:hint="eastAsia"/>
              </w:rPr>
              <w:t>年度</w:t>
            </w:r>
          </w:p>
        </w:tc>
      </w:tr>
      <w:tr w:rsidR="0069467E" w:rsidRPr="0069467E" w:rsidTr="00575FDB">
        <w:trPr>
          <w:trHeight w:val="315"/>
        </w:trPr>
        <w:tc>
          <w:tcPr>
            <w:tcW w:w="6407" w:type="dxa"/>
          </w:tcPr>
          <w:p w:rsidR="0069467E" w:rsidRPr="0069467E" w:rsidRDefault="0069467E" w:rsidP="00F337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</w:rPr>
            </w:pPr>
            <w:r w:rsidRPr="0069467E">
              <w:rPr>
                <w:rFonts w:asciiTheme="minorEastAsia" w:hAnsiTheme="minorEastAsia" w:hint="eastAsia"/>
              </w:rPr>
              <w:t xml:space="preserve">◎　</w:t>
            </w:r>
            <w:r w:rsidRPr="0069467E">
              <w:rPr>
                <w:rFonts w:asciiTheme="minorEastAsia" w:hAnsiTheme="minorEastAsia" w:hint="eastAsia"/>
                <w:sz w:val="16"/>
                <w:szCs w:val="16"/>
              </w:rPr>
              <w:t>数値目標を達成かつ具体的目標も達成しており，今後さらに事業の充実を目指す。</w:t>
            </w:r>
          </w:p>
        </w:tc>
        <w:tc>
          <w:tcPr>
            <w:tcW w:w="1346" w:type="dxa"/>
          </w:tcPr>
          <w:p w:rsidR="0069467E" w:rsidRPr="0069467E" w:rsidRDefault="00281D67" w:rsidP="00F3375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６事業</w:t>
            </w:r>
          </w:p>
        </w:tc>
        <w:tc>
          <w:tcPr>
            <w:tcW w:w="1205" w:type="dxa"/>
          </w:tcPr>
          <w:p w:rsidR="0069467E" w:rsidRPr="0069467E" w:rsidRDefault="00BE7068" w:rsidP="00281D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６６．６</w:t>
            </w:r>
            <w:r w:rsidR="00281D67">
              <w:rPr>
                <w:rFonts w:asciiTheme="minorEastAsia" w:hAnsiTheme="minorEastAsia" w:hint="eastAsia"/>
              </w:rPr>
              <w:t>％</w:t>
            </w:r>
          </w:p>
        </w:tc>
      </w:tr>
      <w:tr w:rsidR="0069467E" w:rsidRPr="0069467E" w:rsidTr="00575FDB">
        <w:trPr>
          <w:trHeight w:val="333"/>
        </w:trPr>
        <w:tc>
          <w:tcPr>
            <w:tcW w:w="6407" w:type="dxa"/>
          </w:tcPr>
          <w:p w:rsidR="0069467E" w:rsidRPr="0069467E" w:rsidRDefault="0069467E" w:rsidP="00F337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 xml:space="preserve">○　</w:t>
            </w:r>
            <w:r w:rsidRPr="0069467E">
              <w:rPr>
                <w:rFonts w:asciiTheme="minorEastAsia" w:hAnsiTheme="minorEastAsia" w:cs="HiraKakuPro-W6" w:hint="eastAsia"/>
                <w:kern w:val="0"/>
                <w:sz w:val="16"/>
                <w:szCs w:val="16"/>
              </w:rPr>
              <w:t>目標はほぼ達成しているが，事業の一層の充実に努める。</w:t>
            </w:r>
          </w:p>
        </w:tc>
        <w:tc>
          <w:tcPr>
            <w:tcW w:w="1346" w:type="dxa"/>
          </w:tcPr>
          <w:p w:rsidR="0069467E" w:rsidRPr="0069467E" w:rsidRDefault="00281D67" w:rsidP="00F3375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１事業</w:t>
            </w:r>
          </w:p>
        </w:tc>
        <w:tc>
          <w:tcPr>
            <w:tcW w:w="1205" w:type="dxa"/>
          </w:tcPr>
          <w:p w:rsidR="0069467E" w:rsidRPr="0069467E" w:rsidRDefault="00281D67" w:rsidP="00281D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１１．１％</w:t>
            </w:r>
          </w:p>
        </w:tc>
      </w:tr>
      <w:tr w:rsidR="0069467E" w:rsidRPr="0069467E" w:rsidTr="00575FDB">
        <w:trPr>
          <w:trHeight w:val="360"/>
        </w:trPr>
        <w:tc>
          <w:tcPr>
            <w:tcW w:w="6407" w:type="dxa"/>
          </w:tcPr>
          <w:p w:rsidR="0069467E" w:rsidRPr="0069467E" w:rsidRDefault="0069467E" w:rsidP="00F337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△　取り組みは行っているが，十分ではない。</w:t>
            </w:r>
          </w:p>
        </w:tc>
        <w:tc>
          <w:tcPr>
            <w:tcW w:w="1346" w:type="dxa"/>
          </w:tcPr>
          <w:p w:rsidR="0069467E" w:rsidRPr="0069467E" w:rsidRDefault="00281D67" w:rsidP="00F3375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０事業</w:t>
            </w:r>
          </w:p>
        </w:tc>
        <w:tc>
          <w:tcPr>
            <w:tcW w:w="1205" w:type="dxa"/>
          </w:tcPr>
          <w:p w:rsidR="0069467E" w:rsidRPr="0069467E" w:rsidRDefault="0069467E" w:rsidP="00281D6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9467E" w:rsidRPr="0069467E" w:rsidTr="00575FDB">
        <w:trPr>
          <w:trHeight w:val="360"/>
        </w:trPr>
        <w:tc>
          <w:tcPr>
            <w:tcW w:w="6407" w:type="dxa"/>
          </w:tcPr>
          <w:p w:rsidR="0069467E" w:rsidRPr="0069467E" w:rsidRDefault="0069467E" w:rsidP="00F3375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 w:rsidRPr="0069467E">
              <w:rPr>
                <w:rFonts w:asciiTheme="minorEastAsia" w:hAnsiTheme="minorEastAsia" w:cs="HiraKakuPro-W6" w:hint="eastAsia"/>
                <w:kern w:val="0"/>
                <w:szCs w:val="21"/>
              </w:rPr>
              <w:t>×　取り組みは進んでいない。</w:t>
            </w:r>
          </w:p>
        </w:tc>
        <w:tc>
          <w:tcPr>
            <w:tcW w:w="1346" w:type="dxa"/>
          </w:tcPr>
          <w:p w:rsidR="0069467E" w:rsidRPr="0069467E" w:rsidRDefault="00281D67" w:rsidP="00F3375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HiraKakuPro-W6"/>
                <w:kern w:val="0"/>
                <w:szCs w:val="21"/>
              </w:rPr>
            </w:pPr>
            <w:r>
              <w:rPr>
                <w:rFonts w:asciiTheme="minorEastAsia" w:hAnsiTheme="minorEastAsia" w:cs="HiraKakuPro-W6" w:hint="eastAsia"/>
                <w:kern w:val="0"/>
                <w:szCs w:val="21"/>
              </w:rPr>
              <w:t>２事業</w:t>
            </w:r>
          </w:p>
        </w:tc>
        <w:tc>
          <w:tcPr>
            <w:tcW w:w="1205" w:type="dxa"/>
          </w:tcPr>
          <w:p w:rsidR="0069467E" w:rsidRPr="0069467E" w:rsidRDefault="006065FE" w:rsidP="00281D6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２２．２</w:t>
            </w:r>
            <w:r w:rsidR="00281D67">
              <w:rPr>
                <w:rFonts w:asciiTheme="minorEastAsia" w:hAnsiTheme="minorEastAsia" w:hint="eastAsia"/>
              </w:rPr>
              <w:t>％</w:t>
            </w:r>
          </w:p>
        </w:tc>
      </w:tr>
    </w:tbl>
    <w:p w:rsidR="0069467E" w:rsidRPr="0069467E" w:rsidRDefault="0069467E" w:rsidP="00492342">
      <w:pPr>
        <w:ind w:left="210" w:hangingChars="100" w:hanging="210"/>
        <w:rPr>
          <w:rFonts w:asciiTheme="minorEastAsia" w:hAnsiTheme="minorEastAsia"/>
        </w:rPr>
      </w:pPr>
    </w:p>
    <w:sectPr w:rsidR="0069467E" w:rsidRPr="0069467E" w:rsidSect="00014571">
      <w:pgSz w:w="11906" w:h="16838" w:code="9"/>
      <w:pgMar w:top="1531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12" w:rsidRDefault="00A53312" w:rsidP="00A53312">
      <w:r>
        <w:separator/>
      </w:r>
    </w:p>
  </w:endnote>
  <w:endnote w:type="continuationSeparator" w:id="0">
    <w:p w:rsidR="00A53312" w:rsidRDefault="00A53312" w:rsidP="00A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12" w:rsidRDefault="00A53312" w:rsidP="00A53312">
      <w:r>
        <w:separator/>
      </w:r>
    </w:p>
  </w:footnote>
  <w:footnote w:type="continuationSeparator" w:id="0">
    <w:p w:rsidR="00A53312" w:rsidRDefault="00A53312" w:rsidP="00A53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D"/>
    <w:rsid w:val="00014571"/>
    <w:rsid w:val="000275FC"/>
    <w:rsid w:val="00041213"/>
    <w:rsid w:val="00281D67"/>
    <w:rsid w:val="003275F8"/>
    <w:rsid w:val="003A0DB6"/>
    <w:rsid w:val="003B451A"/>
    <w:rsid w:val="003F17E2"/>
    <w:rsid w:val="0042695B"/>
    <w:rsid w:val="00473794"/>
    <w:rsid w:val="0048020A"/>
    <w:rsid w:val="00492342"/>
    <w:rsid w:val="004A24A3"/>
    <w:rsid w:val="004B75BA"/>
    <w:rsid w:val="005015AD"/>
    <w:rsid w:val="00524428"/>
    <w:rsid w:val="005371D5"/>
    <w:rsid w:val="0057119A"/>
    <w:rsid w:val="00575FDB"/>
    <w:rsid w:val="006065FE"/>
    <w:rsid w:val="00615D68"/>
    <w:rsid w:val="0069467E"/>
    <w:rsid w:val="006A5EFF"/>
    <w:rsid w:val="00712BB9"/>
    <w:rsid w:val="00740266"/>
    <w:rsid w:val="00754E1D"/>
    <w:rsid w:val="00962F76"/>
    <w:rsid w:val="009E4894"/>
    <w:rsid w:val="00A53312"/>
    <w:rsid w:val="00AD732A"/>
    <w:rsid w:val="00AF121D"/>
    <w:rsid w:val="00B93733"/>
    <w:rsid w:val="00BE7068"/>
    <w:rsid w:val="00CB059F"/>
    <w:rsid w:val="00DC4173"/>
    <w:rsid w:val="00FA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5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12"/>
  </w:style>
  <w:style w:type="paragraph" w:styleId="a7">
    <w:name w:val="footer"/>
    <w:basedOn w:val="a"/>
    <w:link w:val="a8"/>
    <w:uiPriority w:val="99"/>
    <w:unhideWhenUsed/>
    <w:rsid w:val="00A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5F90-1087-4EAC-A36C-797750BB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竹原市</cp:lastModifiedBy>
  <cp:revision>12</cp:revision>
  <cp:lastPrinted>2015-12-21T01:47:00Z</cp:lastPrinted>
  <dcterms:created xsi:type="dcterms:W3CDTF">2015-12-11T04:32:00Z</dcterms:created>
  <dcterms:modified xsi:type="dcterms:W3CDTF">2015-12-21T01:49:00Z</dcterms:modified>
</cp:coreProperties>
</file>